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e"/>
        <w:tblW w:w="0" w:type="auto"/>
        <w:tblInd w:w="5070" w:type="dxa"/>
        <w:tblLook w:val="04A0"/>
      </w:tblPr>
      <w:tblGrid>
        <w:gridCol w:w="4104"/>
      </w:tblGrid>
      <w:tr w:rsidR="00AD4119" w:rsidRPr="00C72F68" w:rsidTr="009544C9"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AD4119" w:rsidRPr="00C72F68" w:rsidRDefault="00AD4119" w:rsidP="009544C9">
            <w:pPr>
              <w:jc w:val="right"/>
              <w:rPr>
                <w:sz w:val="24"/>
                <w:szCs w:val="24"/>
              </w:rPr>
            </w:pPr>
            <w:r w:rsidRPr="00C72F68">
              <w:rPr>
                <w:sz w:val="24"/>
                <w:szCs w:val="24"/>
              </w:rPr>
              <w:t>Приложение</w:t>
            </w:r>
          </w:p>
          <w:p w:rsidR="00AD4119" w:rsidRPr="00C72F68" w:rsidRDefault="00AD4119" w:rsidP="009544C9">
            <w:pPr>
              <w:jc w:val="both"/>
              <w:rPr>
                <w:sz w:val="24"/>
                <w:szCs w:val="24"/>
              </w:rPr>
            </w:pPr>
            <w:r w:rsidRPr="00C72F68">
              <w:rPr>
                <w:sz w:val="24"/>
                <w:szCs w:val="24"/>
              </w:rPr>
              <w:t xml:space="preserve">к распоряжению Контрольно-счетной палаты муниципального образования Балаганский район </w:t>
            </w:r>
          </w:p>
          <w:p w:rsidR="00AD4119" w:rsidRPr="00C72F68" w:rsidRDefault="00AD4119" w:rsidP="009544C9">
            <w:pPr>
              <w:jc w:val="both"/>
              <w:rPr>
                <w:sz w:val="24"/>
                <w:szCs w:val="24"/>
              </w:rPr>
            </w:pPr>
            <w:r w:rsidRPr="00C72F68">
              <w:rPr>
                <w:sz w:val="24"/>
                <w:szCs w:val="24"/>
              </w:rPr>
              <w:t>от 29.09.2021 №2</w:t>
            </w:r>
            <w:r w:rsidR="00C72F68" w:rsidRPr="00C72F68">
              <w:rPr>
                <w:sz w:val="24"/>
                <w:szCs w:val="24"/>
              </w:rPr>
              <w:t>8</w:t>
            </w:r>
            <w:r w:rsidRPr="00C72F68">
              <w:rPr>
                <w:sz w:val="24"/>
                <w:szCs w:val="24"/>
              </w:rPr>
              <w:t>-р</w:t>
            </w:r>
          </w:p>
          <w:p w:rsidR="00AD4119" w:rsidRPr="00C72F68" w:rsidRDefault="00AD4119" w:rsidP="009544C9">
            <w:pPr>
              <w:rPr>
                <w:sz w:val="24"/>
                <w:szCs w:val="24"/>
              </w:rPr>
            </w:pPr>
          </w:p>
        </w:tc>
      </w:tr>
    </w:tbl>
    <w:p w:rsidR="00AD4119" w:rsidRPr="00C72F68" w:rsidRDefault="00AD4119" w:rsidP="00AD4119">
      <w:pPr>
        <w:jc w:val="center"/>
        <w:rPr>
          <w:rFonts w:eastAsiaTheme="majorEastAsia"/>
          <w:b/>
          <w:iCs/>
          <w:sz w:val="28"/>
          <w:szCs w:val="28"/>
        </w:rPr>
      </w:pPr>
    </w:p>
    <w:p w:rsidR="00C72F68" w:rsidRPr="00C72F68" w:rsidRDefault="00C72F68" w:rsidP="00AD4119">
      <w:pPr>
        <w:jc w:val="center"/>
        <w:rPr>
          <w:rFonts w:eastAsiaTheme="majorEastAsia"/>
          <w:b/>
          <w:iCs/>
          <w:sz w:val="28"/>
          <w:szCs w:val="28"/>
        </w:rPr>
      </w:pPr>
    </w:p>
    <w:p w:rsidR="00AD4119" w:rsidRPr="00C72F68" w:rsidRDefault="00AD4119" w:rsidP="00AD4119">
      <w:pPr>
        <w:jc w:val="center"/>
        <w:rPr>
          <w:rFonts w:eastAsiaTheme="majorEastAsia"/>
          <w:b/>
          <w:iCs/>
          <w:sz w:val="28"/>
          <w:szCs w:val="28"/>
        </w:rPr>
      </w:pPr>
    </w:p>
    <w:p w:rsidR="00AD4119" w:rsidRPr="00C72F68" w:rsidRDefault="00AD4119" w:rsidP="00AD4119">
      <w:pPr>
        <w:jc w:val="center"/>
        <w:rPr>
          <w:b/>
          <w:sz w:val="28"/>
          <w:szCs w:val="28"/>
        </w:rPr>
      </w:pPr>
    </w:p>
    <w:p w:rsidR="00AD4119" w:rsidRPr="00C72F68" w:rsidRDefault="00AD4119" w:rsidP="00AD4119">
      <w:pPr>
        <w:pStyle w:val="6"/>
        <w:spacing w:before="0" w:line="276" w:lineRule="auto"/>
        <w:ind w:left="-397"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C72F68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КОНТРОЛЬНО-СЧЕТНАЯ ПАЛАТА МУНИЦИПАЛЬНОГО ОБРАЗОВАНИЯ БАЛАГАНСКИЙ РАЙОН</w:t>
      </w:r>
    </w:p>
    <w:p w:rsidR="00AD4119" w:rsidRPr="00C72F68" w:rsidRDefault="00AD4119" w:rsidP="00AD4119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:rsidR="00C72F68" w:rsidRPr="00C72F68" w:rsidRDefault="00C72F68" w:rsidP="00AD4119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:rsidR="00AD4119" w:rsidRPr="00C72F68" w:rsidRDefault="00AD4119" w:rsidP="00AD4119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:rsidR="00AD4119" w:rsidRPr="00C72F68" w:rsidRDefault="00AD4119" w:rsidP="00AD4119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:rsidR="00AD4119" w:rsidRPr="00C72F68" w:rsidRDefault="00AD4119" w:rsidP="00AD4119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:rsidR="00AD4119" w:rsidRPr="00C72F68" w:rsidRDefault="00AD4119" w:rsidP="00AD4119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 w:rsidRPr="00C72F68">
        <w:rPr>
          <w:b/>
          <w:bCs/>
          <w:sz w:val="28"/>
          <w:szCs w:val="28"/>
        </w:rPr>
        <w:t>Стандарт внешнего муниципального финансового контроля «</w:t>
      </w:r>
      <w:r w:rsidR="00C72F68" w:rsidRPr="00C72F68">
        <w:rPr>
          <w:b/>
          <w:bCs/>
          <w:sz w:val="28"/>
          <w:szCs w:val="28"/>
        </w:rPr>
        <w:t>ОБЩИЕ ПРАВИЛА ПРОВЕДЕНИЯ ЭКСПЕРТНО-АНАЛИТИЧЕСКОГО МЕРОПРИЯТИЯ»</w:t>
      </w:r>
    </w:p>
    <w:p w:rsidR="00AD4119" w:rsidRPr="00C72F68" w:rsidRDefault="00AD4119" w:rsidP="00AD4119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 w:rsidRPr="00C72F68">
        <w:rPr>
          <w:b/>
          <w:bCs/>
          <w:sz w:val="28"/>
          <w:szCs w:val="28"/>
        </w:rPr>
        <w:t>СВФК 0000</w:t>
      </w:r>
      <w:r w:rsidR="00C72F68" w:rsidRPr="00C72F68">
        <w:rPr>
          <w:b/>
          <w:bCs/>
          <w:sz w:val="28"/>
          <w:szCs w:val="28"/>
        </w:rPr>
        <w:t>9</w:t>
      </w:r>
    </w:p>
    <w:p w:rsidR="00C72F68" w:rsidRPr="00C72F68" w:rsidRDefault="00C72F68" w:rsidP="00AD4119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:rsidR="00C72F68" w:rsidRPr="00C72F68" w:rsidRDefault="00C72F68" w:rsidP="00AD4119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:rsidR="00AD4119" w:rsidRPr="00C72F68" w:rsidRDefault="00AD4119" w:rsidP="00AD4119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:rsidR="00AD4119" w:rsidRPr="00C72F68" w:rsidRDefault="00AD4119" w:rsidP="00AD4119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:rsidR="00AD4119" w:rsidRPr="00C72F68" w:rsidRDefault="00AD4119" w:rsidP="00AD4119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:rsidR="00AD4119" w:rsidRPr="00C72F68" w:rsidRDefault="00AD4119" w:rsidP="00AD4119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:rsidR="00AD4119" w:rsidRPr="00C72F68" w:rsidRDefault="00AD4119" w:rsidP="00AD4119">
      <w:pPr>
        <w:shd w:val="clear" w:color="auto" w:fill="FFFFFF"/>
        <w:ind w:firstLine="709"/>
        <w:jc w:val="center"/>
        <w:rPr>
          <w:bCs/>
          <w:sz w:val="28"/>
          <w:szCs w:val="28"/>
        </w:rPr>
      </w:pPr>
      <w:r w:rsidRPr="00C72F68">
        <w:rPr>
          <w:bCs/>
          <w:sz w:val="28"/>
          <w:szCs w:val="28"/>
        </w:rPr>
        <w:t xml:space="preserve">(рекомендован решением коллегии Счетной палаты РФ </w:t>
      </w:r>
    </w:p>
    <w:p w:rsidR="00AD4119" w:rsidRPr="00C72F68" w:rsidRDefault="00AD4119" w:rsidP="00AD4119">
      <w:pPr>
        <w:shd w:val="clear" w:color="auto" w:fill="FFFFFF"/>
        <w:ind w:firstLine="709"/>
        <w:jc w:val="center"/>
        <w:rPr>
          <w:bCs/>
          <w:sz w:val="28"/>
          <w:szCs w:val="28"/>
        </w:rPr>
      </w:pPr>
      <w:r w:rsidRPr="00C72F68">
        <w:rPr>
          <w:bCs/>
          <w:sz w:val="28"/>
          <w:szCs w:val="28"/>
        </w:rPr>
        <w:t>(протокол от 17.10.2014 №47К (993))</w:t>
      </w:r>
    </w:p>
    <w:p w:rsidR="00AD4119" w:rsidRPr="00C72F68" w:rsidRDefault="00AD4119" w:rsidP="00AD4119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:rsidR="00C72F68" w:rsidRPr="00C72F68" w:rsidRDefault="00C72F68" w:rsidP="00AD4119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:rsidR="00C72F68" w:rsidRPr="00C72F68" w:rsidRDefault="00C72F68" w:rsidP="00AD4119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:rsidR="00AD4119" w:rsidRPr="00C72F68" w:rsidRDefault="00AD4119" w:rsidP="00AD4119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:rsidR="00AD4119" w:rsidRPr="00C72F68" w:rsidRDefault="00AD4119" w:rsidP="00AD4119">
      <w:pPr>
        <w:shd w:val="clear" w:color="auto" w:fill="FFFFFF"/>
        <w:ind w:firstLine="709"/>
        <w:jc w:val="center"/>
        <w:rPr>
          <w:bCs/>
          <w:sz w:val="28"/>
          <w:szCs w:val="28"/>
        </w:rPr>
      </w:pPr>
      <w:r w:rsidRPr="00C72F68">
        <w:rPr>
          <w:bCs/>
          <w:sz w:val="28"/>
          <w:szCs w:val="28"/>
        </w:rPr>
        <w:t>Утвержден распоряжением Председателя Контрольно-счетной палаты муниципального образования Балаганский район от 29.09.2021 №2</w:t>
      </w:r>
      <w:r w:rsidR="00C72F68">
        <w:rPr>
          <w:bCs/>
          <w:sz w:val="28"/>
          <w:szCs w:val="28"/>
        </w:rPr>
        <w:t>8</w:t>
      </w:r>
      <w:r w:rsidRPr="00C72F68">
        <w:rPr>
          <w:bCs/>
          <w:sz w:val="28"/>
          <w:szCs w:val="28"/>
        </w:rPr>
        <w:t>-р</w:t>
      </w:r>
    </w:p>
    <w:p w:rsidR="00C72F68" w:rsidRPr="00C72F68" w:rsidRDefault="00C72F68" w:rsidP="00AD4119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:rsidR="00C72F68" w:rsidRPr="00C72F68" w:rsidRDefault="00C72F68" w:rsidP="00AD4119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:rsidR="00AD4119" w:rsidRPr="00C72F68" w:rsidRDefault="00AD4119" w:rsidP="00AD4119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:rsidR="00AD4119" w:rsidRPr="00C72F68" w:rsidRDefault="00AD4119" w:rsidP="00AD4119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:rsidR="00AD4119" w:rsidRPr="00C72F68" w:rsidRDefault="00AD4119" w:rsidP="00AD4119">
      <w:pPr>
        <w:shd w:val="clear" w:color="auto" w:fill="FFFFFF"/>
        <w:ind w:firstLine="709"/>
        <w:jc w:val="center"/>
        <w:rPr>
          <w:bCs/>
          <w:sz w:val="28"/>
          <w:szCs w:val="28"/>
        </w:rPr>
      </w:pPr>
      <w:r w:rsidRPr="00C72F68">
        <w:rPr>
          <w:bCs/>
          <w:sz w:val="28"/>
          <w:szCs w:val="28"/>
        </w:rPr>
        <w:t>Действует с 29 сентября 2021 года</w:t>
      </w:r>
    </w:p>
    <w:p w:rsidR="00AD4119" w:rsidRPr="00C72F68" w:rsidRDefault="00AD4119" w:rsidP="00AD4119">
      <w:pPr>
        <w:shd w:val="clear" w:color="auto" w:fill="FFFFFF"/>
        <w:ind w:firstLine="709"/>
        <w:jc w:val="center"/>
        <w:rPr>
          <w:bCs/>
          <w:sz w:val="28"/>
          <w:szCs w:val="28"/>
        </w:rPr>
      </w:pPr>
    </w:p>
    <w:p w:rsidR="00AD4119" w:rsidRPr="00C72F68" w:rsidRDefault="00AD4119" w:rsidP="00AD4119">
      <w:pPr>
        <w:shd w:val="clear" w:color="auto" w:fill="FFFFFF"/>
        <w:ind w:firstLine="709"/>
        <w:jc w:val="center"/>
        <w:rPr>
          <w:bCs/>
          <w:sz w:val="28"/>
          <w:szCs w:val="28"/>
        </w:rPr>
      </w:pPr>
    </w:p>
    <w:p w:rsidR="00C72F68" w:rsidRPr="00C72F68" w:rsidRDefault="00C72F68" w:rsidP="00AD4119">
      <w:pPr>
        <w:shd w:val="clear" w:color="auto" w:fill="FFFFFF"/>
        <w:ind w:firstLine="709"/>
        <w:jc w:val="center"/>
        <w:rPr>
          <w:bCs/>
          <w:sz w:val="28"/>
          <w:szCs w:val="28"/>
        </w:rPr>
      </w:pPr>
    </w:p>
    <w:p w:rsidR="00AD4119" w:rsidRPr="00C72F68" w:rsidRDefault="00AD4119" w:rsidP="00AD4119">
      <w:pPr>
        <w:shd w:val="clear" w:color="auto" w:fill="FFFFFF"/>
        <w:ind w:firstLine="709"/>
        <w:jc w:val="center"/>
        <w:rPr>
          <w:bCs/>
          <w:sz w:val="28"/>
          <w:szCs w:val="28"/>
        </w:rPr>
      </w:pPr>
      <w:r w:rsidRPr="00C72F68">
        <w:rPr>
          <w:bCs/>
          <w:sz w:val="28"/>
          <w:szCs w:val="28"/>
        </w:rPr>
        <w:t>п. Балаганск</w:t>
      </w:r>
    </w:p>
    <w:p w:rsidR="00AD4119" w:rsidRPr="00C72F68" w:rsidRDefault="00AD4119" w:rsidP="00AD4119">
      <w:pPr>
        <w:shd w:val="clear" w:color="auto" w:fill="FFFFFF"/>
        <w:ind w:firstLine="709"/>
        <w:jc w:val="center"/>
        <w:rPr>
          <w:bCs/>
          <w:sz w:val="28"/>
          <w:szCs w:val="28"/>
        </w:rPr>
      </w:pPr>
      <w:r w:rsidRPr="00C72F68">
        <w:rPr>
          <w:bCs/>
          <w:sz w:val="28"/>
          <w:szCs w:val="28"/>
        </w:rPr>
        <w:t>2021 год</w:t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  <w:lang w:eastAsia="ru-RU"/>
        </w:rPr>
        <w:id w:val="9518604"/>
        <w:docPartObj>
          <w:docPartGallery w:val="Table of Contents"/>
          <w:docPartUnique/>
        </w:docPartObj>
      </w:sdtPr>
      <w:sdtContent>
        <w:p w:rsidR="00531DA0" w:rsidRPr="00C72F68" w:rsidRDefault="0017314D" w:rsidP="00703666">
          <w:pPr>
            <w:pStyle w:val="af"/>
            <w:ind w:firstLine="709"/>
            <w:jc w:val="center"/>
            <w:rPr>
              <w:rFonts w:ascii="Times New Roman" w:hAnsi="Times New Roman" w:cs="Times New Roman"/>
              <w:color w:val="auto"/>
            </w:rPr>
          </w:pPr>
          <w:r w:rsidRPr="00C72F68">
            <w:rPr>
              <w:rFonts w:ascii="Times New Roman" w:hAnsi="Times New Roman" w:cs="Times New Roman"/>
              <w:color w:val="auto"/>
            </w:rPr>
            <w:t>Содержание</w:t>
          </w:r>
        </w:p>
        <w:p w:rsidR="0017314D" w:rsidRPr="00C72F68" w:rsidRDefault="0017314D" w:rsidP="00703666">
          <w:pPr>
            <w:spacing w:line="276" w:lineRule="auto"/>
            <w:ind w:firstLine="709"/>
            <w:rPr>
              <w:sz w:val="28"/>
              <w:szCs w:val="28"/>
              <w:lang w:eastAsia="en-US"/>
            </w:rPr>
          </w:pPr>
        </w:p>
        <w:p w:rsidR="00BA0242" w:rsidRPr="00C72F68" w:rsidRDefault="00EB46E9" w:rsidP="00C72F68">
          <w:pPr>
            <w:pStyle w:val="12"/>
            <w:tabs>
              <w:tab w:val="right" w:leader="dot" w:pos="9348"/>
            </w:tabs>
            <w:spacing w:after="0" w:line="276" w:lineRule="auto"/>
            <w:ind w:firstLine="709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r w:rsidRPr="00C72F68">
            <w:rPr>
              <w:sz w:val="28"/>
              <w:szCs w:val="28"/>
            </w:rPr>
            <w:fldChar w:fldCharType="begin"/>
          </w:r>
          <w:r w:rsidR="00531DA0" w:rsidRPr="00C72F68">
            <w:rPr>
              <w:sz w:val="28"/>
              <w:szCs w:val="28"/>
            </w:rPr>
            <w:instrText xml:space="preserve"> TOC \o "1-3" \h \z \u </w:instrText>
          </w:r>
          <w:r w:rsidRPr="00C72F68">
            <w:rPr>
              <w:sz w:val="28"/>
              <w:szCs w:val="28"/>
            </w:rPr>
            <w:fldChar w:fldCharType="separate"/>
          </w:r>
          <w:hyperlink w:anchor="_Toc82163901" w:history="1">
            <w:r w:rsidR="00BA0242" w:rsidRPr="00C72F68">
              <w:rPr>
                <w:rStyle w:val="af0"/>
                <w:rFonts w:eastAsia="Albany AMT"/>
                <w:noProof/>
                <w:color w:val="auto"/>
                <w:sz w:val="28"/>
                <w:szCs w:val="28"/>
              </w:rPr>
              <w:t>1. Общие положения</w:t>
            </w:r>
            <w:r w:rsidR="00BA0242" w:rsidRPr="00C72F68">
              <w:rPr>
                <w:noProof/>
                <w:webHidden/>
                <w:sz w:val="28"/>
                <w:szCs w:val="28"/>
              </w:rPr>
              <w:tab/>
            </w:r>
            <w:r w:rsidRPr="00C72F68">
              <w:rPr>
                <w:noProof/>
                <w:webHidden/>
                <w:sz w:val="28"/>
                <w:szCs w:val="28"/>
              </w:rPr>
              <w:fldChar w:fldCharType="begin"/>
            </w:r>
            <w:r w:rsidR="00BA0242" w:rsidRPr="00C72F68">
              <w:rPr>
                <w:noProof/>
                <w:webHidden/>
                <w:sz w:val="28"/>
                <w:szCs w:val="28"/>
              </w:rPr>
              <w:instrText xml:space="preserve"> PAGEREF _Toc82163901 \h </w:instrText>
            </w:r>
            <w:r w:rsidRPr="00C72F68">
              <w:rPr>
                <w:noProof/>
                <w:webHidden/>
                <w:sz w:val="28"/>
                <w:szCs w:val="28"/>
              </w:rPr>
            </w:r>
            <w:r w:rsidRPr="00C72F6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72F68">
              <w:rPr>
                <w:noProof/>
                <w:webHidden/>
                <w:sz w:val="28"/>
                <w:szCs w:val="28"/>
              </w:rPr>
              <w:t>3</w:t>
            </w:r>
            <w:r w:rsidRPr="00C72F6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A0242" w:rsidRPr="00C72F68" w:rsidRDefault="00EB46E9" w:rsidP="00C72F68">
          <w:pPr>
            <w:pStyle w:val="12"/>
            <w:tabs>
              <w:tab w:val="right" w:leader="dot" w:pos="9348"/>
            </w:tabs>
            <w:spacing w:after="0" w:line="276" w:lineRule="auto"/>
            <w:ind w:firstLine="709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82163902" w:history="1">
            <w:r w:rsidR="00BA0242" w:rsidRPr="00C72F68">
              <w:rPr>
                <w:rStyle w:val="af0"/>
                <w:rFonts w:eastAsia="Albany AMT"/>
                <w:noProof/>
                <w:snapToGrid w:val="0"/>
                <w:color w:val="auto"/>
                <w:sz w:val="28"/>
                <w:szCs w:val="28"/>
              </w:rPr>
              <w:t>2. Организация экспертно-аналитического мероприятия</w:t>
            </w:r>
            <w:r w:rsidR="00BA0242" w:rsidRPr="00C72F68">
              <w:rPr>
                <w:noProof/>
                <w:webHidden/>
                <w:sz w:val="28"/>
                <w:szCs w:val="28"/>
              </w:rPr>
              <w:tab/>
            </w:r>
            <w:r w:rsidRPr="00C72F68">
              <w:rPr>
                <w:noProof/>
                <w:webHidden/>
                <w:sz w:val="28"/>
                <w:szCs w:val="28"/>
              </w:rPr>
              <w:fldChar w:fldCharType="begin"/>
            </w:r>
            <w:r w:rsidR="00BA0242" w:rsidRPr="00C72F68">
              <w:rPr>
                <w:noProof/>
                <w:webHidden/>
                <w:sz w:val="28"/>
                <w:szCs w:val="28"/>
              </w:rPr>
              <w:instrText xml:space="preserve"> PAGEREF _Toc82163902 \h </w:instrText>
            </w:r>
            <w:r w:rsidRPr="00C72F68">
              <w:rPr>
                <w:noProof/>
                <w:webHidden/>
                <w:sz w:val="28"/>
                <w:szCs w:val="28"/>
              </w:rPr>
            </w:r>
            <w:r w:rsidRPr="00C72F6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72F68">
              <w:rPr>
                <w:noProof/>
                <w:webHidden/>
                <w:sz w:val="28"/>
                <w:szCs w:val="28"/>
              </w:rPr>
              <w:t>3</w:t>
            </w:r>
            <w:r w:rsidRPr="00C72F6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A0242" w:rsidRPr="00C72F68" w:rsidRDefault="00EB46E9" w:rsidP="00C72F68">
          <w:pPr>
            <w:pStyle w:val="12"/>
            <w:tabs>
              <w:tab w:val="right" w:leader="dot" w:pos="9348"/>
            </w:tabs>
            <w:spacing w:after="0" w:line="276" w:lineRule="auto"/>
            <w:ind w:firstLine="709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82163903" w:history="1">
            <w:r w:rsidR="00BA0242" w:rsidRPr="00C72F68">
              <w:rPr>
                <w:rStyle w:val="af0"/>
                <w:rFonts w:eastAsia="Albany AMT"/>
                <w:noProof/>
                <w:snapToGrid w:val="0"/>
                <w:color w:val="auto"/>
                <w:sz w:val="28"/>
                <w:szCs w:val="28"/>
              </w:rPr>
              <w:t>3.</w:t>
            </w:r>
            <w:r w:rsidR="00BA0242" w:rsidRPr="00C72F68">
              <w:rPr>
                <w:rStyle w:val="af0"/>
                <w:rFonts w:eastAsia="Albany AMT"/>
                <w:noProof/>
                <w:color w:val="auto"/>
                <w:sz w:val="28"/>
                <w:szCs w:val="28"/>
              </w:rPr>
              <w:t xml:space="preserve"> Подготовка к проведению </w:t>
            </w:r>
            <w:r w:rsidR="00BA0242" w:rsidRPr="00C72F68">
              <w:rPr>
                <w:rStyle w:val="af0"/>
                <w:rFonts w:eastAsia="Albany AMT"/>
                <w:noProof/>
                <w:snapToGrid w:val="0"/>
                <w:color w:val="auto"/>
                <w:sz w:val="28"/>
                <w:szCs w:val="28"/>
              </w:rPr>
              <w:t>экспертно-аналитического мероприятия</w:t>
            </w:r>
            <w:r w:rsidR="00BA0242" w:rsidRPr="00C72F68">
              <w:rPr>
                <w:noProof/>
                <w:webHidden/>
                <w:sz w:val="28"/>
                <w:szCs w:val="28"/>
              </w:rPr>
              <w:tab/>
            </w:r>
            <w:r w:rsidRPr="00C72F68">
              <w:rPr>
                <w:noProof/>
                <w:webHidden/>
                <w:sz w:val="28"/>
                <w:szCs w:val="28"/>
              </w:rPr>
              <w:fldChar w:fldCharType="begin"/>
            </w:r>
            <w:r w:rsidR="00BA0242" w:rsidRPr="00C72F68">
              <w:rPr>
                <w:noProof/>
                <w:webHidden/>
                <w:sz w:val="28"/>
                <w:szCs w:val="28"/>
              </w:rPr>
              <w:instrText xml:space="preserve"> PAGEREF _Toc82163903 \h </w:instrText>
            </w:r>
            <w:r w:rsidRPr="00C72F68">
              <w:rPr>
                <w:noProof/>
                <w:webHidden/>
                <w:sz w:val="28"/>
                <w:szCs w:val="28"/>
              </w:rPr>
            </w:r>
            <w:r w:rsidRPr="00C72F6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72F68">
              <w:rPr>
                <w:noProof/>
                <w:webHidden/>
                <w:sz w:val="28"/>
                <w:szCs w:val="28"/>
              </w:rPr>
              <w:t>5</w:t>
            </w:r>
            <w:r w:rsidRPr="00C72F6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A0242" w:rsidRPr="00C72F68" w:rsidRDefault="00EB46E9" w:rsidP="00C72F68">
          <w:pPr>
            <w:pStyle w:val="12"/>
            <w:tabs>
              <w:tab w:val="right" w:leader="dot" w:pos="9348"/>
            </w:tabs>
            <w:spacing w:after="0" w:line="276" w:lineRule="auto"/>
            <w:ind w:firstLine="709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82163904" w:history="1">
            <w:r w:rsidR="00BA0242" w:rsidRPr="00C72F68">
              <w:rPr>
                <w:rStyle w:val="af0"/>
                <w:rFonts w:eastAsia="Albany AMT"/>
                <w:noProof/>
                <w:color w:val="auto"/>
                <w:sz w:val="28"/>
                <w:szCs w:val="28"/>
              </w:rPr>
              <w:t>4. Проведение экспертно-аналитического мероприятия и оформление его результатов</w:t>
            </w:r>
            <w:r w:rsidR="00BA0242" w:rsidRPr="00C72F68">
              <w:rPr>
                <w:noProof/>
                <w:webHidden/>
                <w:sz w:val="28"/>
                <w:szCs w:val="28"/>
              </w:rPr>
              <w:tab/>
            </w:r>
            <w:r w:rsidRPr="00C72F68">
              <w:rPr>
                <w:noProof/>
                <w:webHidden/>
                <w:sz w:val="28"/>
                <w:szCs w:val="28"/>
              </w:rPr>
              <w:fldChar w:fldCharType="begin"/>
            </w:r>
            <w:r w:rsidR="00BA0242" w:rsidRPr="00C72F68">
              <w:rPr>
                <w:noProof/>
                <w:webHidden/>
                <w:sz w:val="28"/>
                <w:szCs w:val="28"/>
              </w:rPr>
              <w:instrText xml:space="preserve"> PAGEREF _Toc82163904 \h </w:instrText>
            </w:r>
            <w:r w:rsidRPr="00C72F68">
              <w:rPr>
                <w:noProof/>
                <w:webHidden/>
                <w:sz w:val="28"/>
                <w:szCs w:val="28"/>
              </w:rPr>
            </w:r>
            <w:r w:rsidRPr="00C72F6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72F68">
              <w:rPr>
                <w:noProof/>
                <w:webHidden/>
                <w:sz w:val="28"/>
                <w:szCs w:val="28"/>
              </w:rPr>
              <w:t>6</w:t>
            </w:r>
            <w:r w:rsidRPr="00C72F6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A0242" w:rsidRPr="00C72F68" w:rsidRDefault="00EB46E9" w:rsidP="00C72F68">
          <w:pPr>
            <w:pStyle w:val="12"/>
            <w:tabs>
              <w:tab w:val="right" w:leader="dot" w:pos="9348"/>
            </w:tabs>
            <w:spacing w:after="0" w:line="276" w:lineRule="auto"/>
            <w:ind w:firstLine="709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82163905" w:history="1">
            <w:r w:rsidR="00BA0242" w:rsidRPr="00C72F68">
              <w:rPr>
                <w:rStyle w:val="af0"/>
                <w:rFonts w:eastAsia="Albany AMT"/>
                <w:noProof/>
                <w:color w:val="auto"/>
                <w:sz w:val="28"/>
                <w:szCs w:val="28"/>
              </w:rPr>
              <w:t>Приложение №1</w:t>
            </w:r>
            <w:r w:rsidR="00BA0242" w:rsidRPr="00C72F68">
              <w:rPr>
                <w:noProof/>
                <w:webHidden/>
                <w:sz w:val="28"/>
                <w:szCs w:val="28"/>
              </w:rPr>
              <w:tab/>
            </w:r>
            <w:r w:rsidRPr="00C72F68">
              <w:rPr>
                <w:noProof/>
                <w:webHidden/>
                <w:sz w:val="28"/>
                <w:szCs w:val="28"/>
              </w:rPr>
              <w:fldChar w:fldCharType="begin"/>
            </w:r>
            <w:r w:rsidR="00BA0242" w:rsidRPr="00C72F68">
              <w:rPr>
                <w:noProof/>
                <w:webHidden/>
                <w:sz w:val="28"/>
                <w:szCs w:val="28"/>
              </w:rPr>
              <w:instrText xml:space="preserve"> PAGEREF _Toc82163905 \h </w:instrText>
            </w:r>
            <w:r w:rsidRPr="00C72F68">
              <w:rPr>
                <w:noProof/>
                <w:webHidden/>
                <w:sz w:val="28"/>
                <w:szCs w:val="28"/>
              </w:rPr>
            </w:r>
            <w:r w:rsidRPr="00C72F6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72F68">
              <w:rPr>
                <w:noProof/>
                <w:webHidden/>
                <w:sz w:val="28"/>
                <w:szCs w:val="28"/>
              </w:rPr>
              <w:t>9</w:t>
            </w:r>
            <w:r w:rsidRPr="00C72F6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A0242" w:rsidRPr="00C72F68" w:rsidRDefault="00EB46E9" w:rsidP="00C72F68">
          <w:pPr>
            <w:pStyle w:val="12"/>
            <w:tabs>
              <w:tab w:val="right" w:leader="dot" w:pos="9348"/>
            </w:tabs>
            <w:spacing w:after="0" w:line="276" w:lineRule="auto"/>
            <w:ind w:firstLine="709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82163906" w:history="1">
            <w:r w:rsidR="00BA0242" w:rsidRPr="00C72F68">
              <w:rPr>
                <w:rStyle w:val="af0"/>
                <w:rFonts w:eastAsia="Albany AMT"/>
                <w:noProof/>
                <w:color w:val="auto"/>
                <w:sz w:val="28"/>
                <w:szCs w:val="28"/>
              </w:rPr>
              <w:t>Приложение №2</w:t>
            </w:r>
            <w:r w:rsidR="00BA0242" w:rsidRPr="00C72F68">
              <w:rPr>
                <w:noProof/>
                <w:webHidden/>
                <w:sz w:val="28"/>
                <w:szCs w:val="28"/>
              </w:rPr>
              <w:tab/>
            </w:r>
            <w:r w:rsidRPr="00C72F68">
              <w:rPr>
                <w:noProof/>
                <w:webHidden/>
                <w:sz w:val="28"/>
                <w:szCs w:val="28"/>
              </w:rPr>
              <w:fldChar w:fldCharType="begin"/>
            </w:r>
            <w:r w:rsidR="00BA0242" w:rsidRPr="00C72F68">
              <w:rPr>
                <w:noProof/>
                <w:webHidden/>
                <w:sz w:val="28"/>
                <w:szCs w:val="28"/>
              </w:rPr>
              <w:instrText xml:space="preserve"> PAGEREF _Toc82163906 \h </w:instrText>
            </w:r>
            <w:r w:rsidRPr="00C72F68">
              <w:rPr>
                <w:noProof/>
                <w:webHidden/>
                <w:sz w:val="28"/>
                <w:szCs w:val="28"/>
              </w:rPr>
            </w:r>
            <w:r w:rsidRPr="00C72F6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72F68">
              <w:rPr>
                <w:noProof/>
                <w:webHidden/>
                <w:sz w:val="28"/>
                <w:szCs w:val="28"/>
              </w:rPr>
              <w:t>10</w:t>
            </w:r>
            <w:r w:rsidRPr="00C72F6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A0242" w:rsidRPr="00C72F68" w:rsidRDefault="00EB46E9" w:rsidP="00C72F68">
          <w:pPr>
            <w:pStyle w:val="12"/>
            <w:tabs>
              <w:tab w:val="right" w:leader="dot" w:pos="9348"/>
            </w:tabs>
            <w:spacing w:after="0" w:line="276" w:lineRule="auto"/>
            <w:ind w:firstLine="709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82163907" w:history="1">
            <w:r w:rsidR="00BA0242" w:rsidRPr="00C72F68">
              <w:rPr>
                <w:rStyle w:val="af0"/>
                <w:rFonts w:eastAsia="Albany AMT"/>
                <w:noProof/>
                <w:color w:val="auto"/>
                <w:sz w:val="28"/>
                <w:szCs w:val="28"/>
              </w:rPr>
              <w:t>Приложение №3</w:t>
            </w:r>
            <w:r w:rsidR="00BA0242" w:rsidRPr="00C72F68">
              <w:rPr>
                <w:noProof/>
                <w:webHidden/>
                <w:sz w:val="28"/>
                <w:szCs w:val="28"/>
              </w:rPr>
              <w:tab/>
            </w:r>
            <w:r w:rsidRPr="00C72F68">
              <w:rPr>
                <w:noProof/>
                <w:webHidden/>
                <w:sz w:val="28"/>
                <w:szCs w:val="28"/>
              </w:rPr>
              <w:fldChar w:fldCharType="begin"/>
            </w:r>
            <w:r w:rsidR="00BA0242" w:rsidRPr="00C72F68">
              <w:rPr>
                <w:noProof/>
                <w:webHidden/>
                <w:sz w:val="28"/>
                <w:szCs w:val="28"/>
              </w:rPr>
              <w:instrText xml:space="preserve"> PAGEREF _Toc82163907 \h </w:instrText>
            </w:r>
            <w:r w:rsidRPr="00C72F68">
              <w:rPr>
                <w:noProof/>
                <w:webHidden/>
                <w:sz w:val="28"/>
                <w:szCs w:val="28"/>
              </w:rPr>
            </w:r>
            <w:r w:rsidRPr="00C72F6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72F68">
              <w:rPr>
                <w:noProof/>
                <w:webHidden/>
                <w:sz w:val="28"/>
                <w:szCs w:val="28"/>
              </w:rPr>
              <w:t>11</w:t>
            </w:r>
            <w:r w:rsidRPr="00C72F6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31DA0" w:rsidRPr="00C72F68" w:rsidRDefault="00EB46E9" w:rsidP="00703666">
          <w:pPr>
            <w:spacing w:line="276" w:lineRule="auto"/>
            <w:ind w:firstLine="709"/>
            <w:rPr>
              <w:sz w:val="28"/>
              <w:szCs w:val="28"/>
            </w:rPr>
          </w:pPr>
          <w:r w:rsidRPr="00C72F68">
            <w:rPr>
              <w:sz w:val="28"/>
              <w:szCs w:val="28"/>
            </w:rPr>
            <w:fldChar w:fldCharType="end"/>
          </w:r>
        </w:p>
      </w:sdtContent>
    </w:sdt>
    <w:p w:rsidR="001B0565" w:rsidRPr="00C72F68" w:rsidRDefault="001B0565" w:rsidP="00703666">
      <w:pPr>
        <w:shd w:val="clear" w:color="auto" w:fill="FFFFFF"/>
        <w:spacing w:line="276" w:lineRule="auto"/>
        <w:ind w:firstLine="709"/>
        <w:jc w:val="both"/>
        <w:rPr>
          <w:bCs/>
          <w:sz w:val="28"/>
          <w:szCs w:val="28"/>
        </w:rPr>
      </w:pPr>
    </w:p>
    <w:p w:rsidR="001B0565" w:rsidRPr="00C72F68" w:rsidRDefault="001B0565" w:rsidP="00703666">
      <w:pPr>
        <w:shd w:val="clear" w:color="auto" w:fill="FFFFFF"/>
        <w:spacing w:line="276" w:lineRule="auto"/>
        <w:ind w:firstLine="709"/>
        <w:jc w:val="both"/>
        <w:rPr>
          <w:bCs/>
          <w:sz w:val="28"/>
          <w:szCs w:val="28"/>
        </w:rPr>
      </w:pPr>
    </w:p>
    <w:p w:rsidR="001B0565" w:rsidRPr="00C72F68" w:rsidRDefault="001B0565" w:rsidP="00703666">
      <w:pPr>
        <w:shd w:val="clear" w:color="auto" w:fill="FFFFFF"/>
        <w:spacing w:line="276" w:lineRule="auto"/>
        <w:ind w:firstLine="709"/>
        <w:jc w:val="both"/>
        <w:rPr>
          <w:bCs/>
          <w:sz w:val="28"/>
          <w:szCs w:val="28"/>
        </w:rPr>
      </w:pPr>
    </w:p>
    <w:p w:rsidR="00D15BE8" w:rsidRPr="00C72F68" w:rsidRDefault="00D15BE8" w:rsidP="00703666">
      <w:pPr>
        <w:shd w:val="clear" w:color="auto" w:fill="FFFFFF"/>
        <w:spacing w:line="276" w:lineRule="auto"/>
        <w:ind w:firstLine="709"/>
        <w:jc w:val="both"/>
        <w:rPr>
          <w:bCs/>
          <w:sz w:val="28"/>
          <w:szCs w:val="28"/>
        </w:rPr>
      </w:pPr>
    </w:p>
    <w:p w:rsidR="00D15BE8" w:rsidRPr="00C72F68" w:rsidRDefault="00D15BE8" w:rsidP="00703666">
      <w:pPr>
        <w:shd w:val="clear" w:color="auto" w:fill="FFFFFF"/>
        <w:spacing w:line="276" w:lineRule="auto"/>
        <w:ind w:firstLine="709"/>
        <w:jc w:val="both"/>
        <w:rPr>
          <w:bCs/>
          <w:sz w:val="28"/>
          <w:szCs w:val="28"/>
        </w:rPr>
      </w:pPr>
    </w:p>
    <w:p w:rsidR="00D15BE8" w:rsidRPr="00C72F68" w:rsidRDefault="00D15BE8" w:rsidP="00703666">
      <w:pPr>
        <w:shd w:val="clear" w:color="auto" w:fill="FFFFFF"/>
        <w:spacing w:line="276" w:lineRule="auto"/>
        <w:ind w:firstLine="709"/>
        <w:jc w:val="both"/>
        <w:rPr>
          <w:bCs/>
          <w:sz w:val="28"/>
          <w:szCs w:val="28"/>
        </w:rPr>
      </w:pPr>
    </w:p>
    <w:p w:rsidR="00D15BE8" w:rsidRPr="00C72F68" w:rsidRDefault="00D15BE8" w:rsidP="00703666">
      <w:pPr>
        <w:shd w:val="clear" w:color="auto" w:fill="FFFFFF"/>
        <w:spacing w:line="276" w:lineRule="auto"/>
        <w:ind w:firstLine="709"/>
        <w:jc w:val="both"/>
        <w:rPr>
          <w:bCs/>
          <w:sz w:val="28"/>
          <w:szCs w:val="28"/>
        </w:rPr>
      </w:pPr>
    </w:p>
    <w:p w:rsidR="00D15BE8" w:rsidRPr="00C72F68" w:rsidRDefault="00D15BE8" w:rsidP="00703666">
      <w:pPr>
        <w:shd w:val="clear" w:color="auto" w:fill="FFFFFF"/>
        <w:spacing w:line="276" w:lineRule="auto"/>
        <w:ind w:firstLine="709"/>
        <w:jc w:val="both"/>
        <w:rPr>
          <w:bCs/>
          <w:sz w:val="28"/>
          <w:szCs w:val="28"/>
        </w:rPr>
      </w:pPr>
    </w:p>
    <w:p w:rsidR="00D15BE8" w:rsidRPr="00C72F68" w:rsidRDefault="00D15BE8" w:rsidP="00703666">
      <w:pPr>
        <w:shd w:val="clear" w:color="auto" w:fill="FFFFFF"/>
        <w:spacing w:line="276" w:lineRule="auto"/>
        <w:ind w:firstLine="709"/>
        <w:jc w:val="both"/>
        <w:rPr>
          <w:bCs/>
          <w:sz w:val="28"/>
          <w:szCs w:val="28"/>
        </w:rPr>
      </w:pPr>
    </w:p>
    <w:p w:rsidR="00D15BE8" w:rsidRPr="00C72F68" w:rsidRDefault="00D15BE8" w:rsidP="00703666">
      <w:pPr>
        <w:shd w:val="clear" w:color="auto" w:fill="FFFFFF"/>
        <w:spacing w:line="276" w:lineRule="auto"/>
        <w:ind w:firstLine="709"/>
        <w:jc w:val="both"/>
        <w:rPr>
          <w:bCs/>
          <w:sz w:val="28"/>
          <w:szCs w:val="28"/>
        </w:rPr>
      </w:pPr>
    </w:p>
    <w:p w:rsidR="00D15BE8" w:rsidRPr="00C72F68" w:rsidRDefault="00D15BE8" w:rsidP="00703666">
      <w:pPr>
        <w:shd w:val="clear" w:color="auto" w:fill="FFFFFF"/>
        <w:spacing w:line="276" w:lineRule="auto"/>
        <w:ind w:firstLine="709"/>
        <w:jc w:val="both"/>
        <w:rPr>
          <w:bCs/>
          <w:sz w:val="28"/>
          <w:szCs w:val="28"/>
        </w:rPr>
      </w:pPr>
    </w:p>
    <w:p w:rsidR="00D15BE8" w:rsidRPr="00C72F68" w:rsidRDefault="00D15BE8" w:rsidP="00703666">
      <w:pPr>
        <w:shd w:val="clear" w:color="auto" w:fill="FFFFFF"/>
        <w:spacing w:line="276" w:lineRule="auto"/>
        <w:ind w:firstLine="709"/>
        <w:jc w:val="both"/>
        <w:rPr>
          <w:bCs/>
          <w:sz w:val="28"/>
          <w:szCs w:val="28"/>
        </w:rPr>
      </w:pPr>
    </w:p>
    <w:p w:rsidR="00D15BE8" w:rsidRPr="00C72F68" w:rsidRDefault="00D15BE8" w:rsidP="00703666">
      <w:pPr>
        <w:shd w:val="clear" w:color="auto" w:fill="FFFFFF"/>
        <w:spacing w:line="276" w:lineRule="auto"/>
        <w:ind w:firstLine="709"/>
        <w:jc w:val="both"/>
        <w:rPr>
          <w:bCs/>
          <w:sz w:val="28"/>
          <w:szCs w:val="28"/>
        </w:rPr>
      </w:pPr>
    </w:p>
    <w:p w:rsidR="00D15BE8" w:rsidRPr="00C72F68" w:rsidRDefault="00D15BE8" w:rsidP="00703666">
      <w:pPr>
        <w:shd w:val="clear" w:color="auto" w:fill="FFFFFF"/>
        <w:spacing w:line="276" w:lineRule="auto"/>
        <w:ind w:firstLine="709"/>
        <w:jc w:val="both"/>
        <w:rPr>
          <w:bCs/>
          <w:sz w:val="28"/>
          <w:szCs w:val="28"/>
        </w:rPr>
      </w:pPr>
    </w:p>
    <w:p w:rsidR="00D15BE8" w:rsidRPr="00C72F68" w:rsidRDefault="00D15BE8" w:rsidP="00703666">
      <w:pPr>
        <w:shd w:val="clear" w:color="auto" w:fill="FFFFFF"/>
        <w:spacing w:line="276" w:lineRule="auto"/>
        <w:ind w:firstLine="709"/>
        <w:jc w:val="both"/>
        <w:rPr>
          <w:bCs/>
          <w:sz w:val="28"/>
          <w:szCs w:val="28"/>
        </w:rPr>
      </w:pPr>
    </w:p>
    <w:p w:rsidR="00D15BE8" w:rsidRPr="00C72F68" w:rsidRDefault="00D15BE8" w:rsidP="00703666">
      <w:pPr>
        <w:shd w:val="clear" w:color="auto" w:fill="FFFFFF"/>
        <w:spacing w:line="276" w:lineRule="auto"/>
        <w:ind w:firstLine="709"/>
        <w:jc w:val="both"/>
        <w:rPr>
          <w:bCs/>
          <w:sz w:val="28"/>
          <w:szCs w:val="28"/>
        </w:rPr>
      </w:pPr>
    </w:p>
    <w:p w:rsidR="00D15BE8" w:rsidRPr="00C72F68" w:rsidRDefault="00D15BE8" w:rsidP="00703666">
      <w:pPr>
        <w:shd w:val="clear" w:color="auto" w:fill="FFFFFF"/>
        <w:spacing w:line="276" w:lineRule="auto"/>
        <w:ind w:firstLine="709"/>
        <w:jc w:val="both"/>
        <w:rPr>
          <w:bCs/>
          <w:sz w:val="28"/>
          <w:szCs w:val="28"/>
        </w:rPr>
      </w:pPr>
    </w:p>
    <w:p w:rsidR="00D15BE8" w:rsidRPr="00C72F68" w:rsidRDefault="00D15BE8" w:rsidP="00703666">
      <w:pPr>
        <w:shd w:val="clear" w:color="auto" w:fill="FFFFFF"/>
        <w:spacing w:line="276" w:lineRule="auto"/>
        <w:ind w:firstLine="709"/>
        <w:jc w:val="both"/>
        <w:rPr>
          <w:bCs/>
          <w:sz w:val="28"/>
          <w:szCs w:val="28"/>
        </w:rPr>
      </w:pPr>
    </w:p>
    <w:p w:rsidR="00D15BE8" w:rsidRPr="00C72F68" w:rsidRDefault="00D15BE8" w:rsidP="00703666">
      <w:pPr>
        <w:shd w:val="clear" w:color="auto" w:fill="FFFFFF"/>
        <w:spacing w:line="276" w:lineRule="auto"/>
        <w:ind w:firstLine="709"/>
        <w:jc w:val="both"/>
        <w:rPr>
          <w:bCs/>
          <w:sz w:val="28"/>
          <w:szCs w:val="28"/>
        </w:rPr>
      </w:pPr>
    </w:p>
    <w:p w:rsidR="00D15BE8" w:rsidRPr="00C72F68" w:rsidRDefault="00D15BE8" w:rsidP="00703666">
      <w:pPr>
        <w:shd w:val="clear" w:color="auto" w:fill="FFFFFF"/>
        <w:spacing w:line="276" w:lineRule="auto"/>
        <w:ind w:firstLine="709"/>
        <w:jc w:val="both"/>
        <w:rPr>
          <w:bCs/>
          <w:sz w:val="28"/>
          <w:szCs w:val="28"/>
        </w:rPr>
      </w:pPr>
    </w:p>
    <w:p w:rsidR="00D15BE8" w:rsidRPr="00C72F68" w:rsidRDefault="00D15BE8" w:rsidP="00703666">
      <w:pPr>
        <w:shd w:val="clear" w:color="auto" w:fill="FFFFFF"/>
        <w:spacing w:line="276" w:lineRule="auto"/>
        <w:ind w:firstLine="709"/>
        <w:jc w:val="both"/>
        <w:rPr>
          <w:bCs/>
          <w:sz w:val="28"/>
          <w:szCs w:val="28"/>
        </w:rPr>
      </w:pPr>
    </w:p>
    <w:p w:rsidR="00D15BE8" w:rsidRPr="00C72F68" w:rsidRDefault="00D15BE8" w:rsidP="00703666">
      <w:pPr>
        <w:shd w:val="clear" w:color="auto" w:fill="FFFFFF"/>
        <w:spacing w:line="276" w:lineRule="auto"/>
        <w:ind w:firstLine="709"/>
        <w:jc w:val="both"/>
        <w:rPr>
          <w:bCs/>
          <w:sz w:val="28"/>
          <w:szCs w:val="28"/>
        </w:rPr>
      </w:pPr>
    </w:p>
    <w:p w:rsidR="00D15BE8" w:rsidRPr="00C72F68" w:rsidRDefault="00D15BE8" w:rsidP="00703666">
      <w:pPr>
        <w:shd w:val="clear" w:color="auto" w:fill="FFFFFF"/>
        <w:spacing w:line="276" w:lineRule="auto"/>
        <w:ind w:firstLine="709"/>
        <w:jc w:val="both"/>
        <w:rPr>
          <w:bCs/>
          <w:sz w:val="28"/>
          <w:szCs w:val="28"/>
        </w:rPr>
      </w:pPr>
    </w:p>
    <w:p w:rsidR="00D15BE8" w:rsidRPr="00C72F68" w:rsidRDefault="00D15BE8" w:rsidP="00703666">
      <w:pPr>
        <w:shd w:val="clear" w:color="auto" w:fill="FFFFFF"/>
        <w:spacing w:line="276" w:lineRule="auto"/>
        <w:ind w:firstLine="709"/>
        <w:jc w:val="both"/>
        <w:rPr>
          <w:bCs/>
          <w:sz w:val="28"/>
          <w:szCs w:val="28"/>
        </w:rPr>
      </w:pPr>
    </w:p>
    <w:p w:rsidR="00D15BE8" w:rsidRPr="00C72F68" w:rsidRDefault="00D15BE8" w:rsidP="00703666">
      <w:pPr>
        <w:shd w:val="clear" w:color="auto" w:fill="FFFFFF"/>
        <w:spacing w:line="276" w:lineRule="auto"/>
        <w:ind w:firstLine="709"/>
        <w:jc w:val="both"/>
        <w:rPr>
          <w:bCs/>
          <w:sz w:val="28"/>
          <w:szCs w:val="28"/>
        </w:rPr>
      </w:pPr>
    </w:p>
    <w:p w:rsidR="00D15BE8" w:rsidRPr="00C72F68" w:rsidRDefault="00D15BE8" w:rsidP="00703666">
      <w:pPr>
        <w:shd w:val="clear" w:color="auto" w:fill="FFFFFF"/>
        <w:spacing w:line="276" w:lineRule="auto"/>
        <w:ind w:firstLine="709"/>
        <w:jc w:val="both"/>
        <w:rPr>
          <w:bCs/>
          <w:sz w:val="28"/>
          <w:szCs w:val="28"/>
        </w:rPr>
      </w:pPr>
    </w:p>
    <w:p w:rsidR="00D15BE8" w:rsidRPr="00C72F68" w:rsidRDefault="00D15BE8" w:rsidP="00703666">
      <w:pPr>
        <w:pStyle w:val="1"/>
        <w:spacing w:line="276" w:lineRule="auto"/>
        <w:ind w:firstLine="709"/>
        <w:jc w:val="center"/>
        <w:rPr>
          <w:rFonts w:ascii="Times New Roman" w:hAnsi="Times New Roman" w:cs="Times New Roman"/>
          <w:color w:val="auto"/>
        </w:rPr>
      </w:pPr>
      <w:bookmarkStart w:id="0" w:name="_Toc82163901"/>
      <w:r w:rsidRPr="00C72F68">
        <w:rPr>
          <w:rFonts w:ascii="Times New Roman" w:hAnsi="Times New Roman" w:cs="Times New Roman"/>
          <w:color w:val="auto"/>
        </w:rPr>
        <w:lastRenderedPageBreak/>
        <w:t>1. Общие положения</w:t>
      </w:r>
      <w:bookmarkEnd w:id="0"/>
    </w:p>
    <w:p w:rsidR="00D15BE8" w:rsidRPr="00C72F68" w:rsidRDefault="00D15BE8" w:rsidP="00703666">
      <w:pPr>
        <w:numPr>
          <w:ilvl w:val="0"/>
          <w:numId w:val="1"/>
        </w:numPr>
        <w:shd w:val="clear" w:color="auto" w:fill="FFFFFF"/>
        <w:tabs>
          <w:tab w:val="left" w:pos="1162"/>
        </w:tabs>
        <w:spacing w:line="276" w:lineRule="auto"/>
        <w:ind w:firstLine="709"/>
        <w:jc w:val="both"/>
        <w:rPr>
          <w:sz w:val="28"/>
          <w:szCs w:val="28"/>
        </w:rPr>
      </w:pPr>
      <w:r w:rsidRPr="00C72F68">
        <w:rPr>
          <w:sz w:val="28"/>
          <w:szCs w:val="28"/>
        </w:rPr>
        <w:t>Стандарт внешнего муниципального финансового контроля СВФК-00009 «Общие правила проведения экспертно-аналитического мероприятия» (далее – Стандарт) разработан в соответствии со статьей 11 Федерального закона от 7</w:t>
      </w:r>
      <w:r w:rsidR="005D0B22" w:rsidRPr="00C72F68">
        <w:rPr>
          <w:sz w:val="28"/>
          <w:szCs w:val="28"/>
        </w:rPr>
        <w:t xml:space="preserve"> февраля </w:t>
      </w:r>
      <w:r w:rsidRPr="00C72F68">
        <w:rPr>
          <w:sz w:val="28"/>
          <w:szCs w:val="28"/>
        </w:rPr>
        <w:t>2011 года №6-ФЗ «Об общих принципах организации и деятельности контрольно-счетных органов субъектов Российской Федерации и муниципальных образований», Положением о Контрольно–счетной палате муниципального образования Балаганский район, утвержденн</w:t>
      </w:r>
      <w:r w:rsidR="005D0B22" w:rsidRPr="00C72F68">
        <w:rPr>
          <w:sz w:val="28"/>
          <w:szCs w:val="28"/>
        </w:rPr>
        <w:t xml:space="preserve">ым </w:t>
      </w:r>
      <w:r w:rsidRPr="00C72F68">
        <w:rPr>
          <w:sz w:val="28"/>
          <w:szCs w:val="28"/>
        </w:rPr>
        <w:t>решением Думы Балаганск</w:t>
      </w:r>
      <w:r w:rsidR="005D0B22" w:rsidRPr="00C72F68">
        <w:rPr>
          <w:sz w:val="28"/>
          <w:szCs w:val="28"/>
        </w:rPr>
        <w:t>ого</w:t>
      </w:r>
      <w:r w:rsidRPr="00C72F68">
        <w:rPr>
          <w:sz w:val="28"/>
          <w:szCs w:val="28"/>
        </w:rPr>
        <w:t xml:space="preserve"> район</w:t>
      </w:r>
      <w:r w:rsidR="005D0B22" w:rsidRPr="00C72F68">
        <w:rPr>
          <w:sz w:val="28"/>
          <w:szCs w:val="28"/>
        </w:rPr>
        <w:t>а</w:t>
      </w:r>
      <w:r w:rsidRPr="00C72F68">
        <w:rPr>
          <w:sz w:val="28"/>
          <w:szCs w:val="28"/>
        </w:rPr>
        <w:t xml:space="preserve"> от 28</w:t>
      </w:r>
      <w:r w:rsidR="005D0B22" w:rsidRPr="00C72F68">
        <w:rPr>
          <w:sz w:val="28"/>
          <w:szCs w:val="28"/>
        </w:rPr>
        <w:t xml:space="preserve"> декабря </w:t>
      </w:r>
      <w:r w:rsidRPr="00C72F68">
        <w:rPr>
          <w:sz w:val="28"/>
          <w:szCs w:val="28"/>
        </w:rPr>
        <w:t>2011</w:t>
      </w:r>
      <w:r w:rsidR="00BD3F46" w:rsidRPr="00C72F68">
        <w:rPr>
          <w:sz w:val="28"/>
          <w:szCs w:val="28"/>
        </w:rPr>
        <w:t xml:space="preserve"> года</w:t>
      </w:r>
      <w:r w:rsidRPr="00C72F68">
        <w:rPr>
          <w:sz w:val="28"/>
          <w:szCs w:val="28"/>
        </w:rPr>
        <w:t xml:space="preserve"> №12/2-рд (далее – Положение о КСП), и предназначен для методологического обеспечения реализации Контрольно-счетной палатой </w:t>
      </w:r>
      <w:r w:rsidR="005D0B22" w:rsidRPr="00C72F68">
        <w:rPr>
          <w:sz w:val="28"/>
          <w:szCs w:val="28"/>
        </w:rPr>
        <w:t>муниципального образования</w:t>
      </w:r>
      <w:r w:rsidRPr="00C72F68">
        <w:rPr>
          <w:sz w:val="28"/>
          <w:szCs w:val="28"/>
        </w:rPr>
        <w:t xml:space="preserve"> Балаганский район (далее - КСП) положений вышеуказанного закона и Регламента К</w:t>
      </w:r>
      <w:r w:rsidR="005D0B22" w:rsidRPr="00C72F68">
        <w:rPr>
          <w:sz w:val="28"/>
          <w:szCs w:val="28"/>
        </w:rPr>
        <w:t>онтрольно-счетной палаты муниципального образования Балаганский район (далее - КСП), утвержденн</w:t>
      </w:r>
      <w:r w:rsidR="0066028D" w:rsidRPr="00C72F68">
        <w:rPr>
          <w:sz w:val="28"/>
          <w:szCs w:val="28"/>
        </w:rPr>
        <w:t>ым</w:t>
      </w:r>
      <w:r w:rsidR="005D0B22" w:rsidRPr="00C72F68">
        <w:rPr>
          <w:sz w:val="28"/>
          <w:szCs w:val="28"/>
        </w:rPr>
        <w:t xml:space="preserve"> распоряжением КСП от 06 октября 2016 года №1-р.</w:t>
      </w:r>
    </w:p>
    <w:p w:rsidR="00B36264" w:rsidRPr="00C72F68" w:rsidRDefault="00D15BE8" w:rsidP="00703666">
      <w:pPr>
        <w:numPr>
          <w:ilvl w:val="0"/>
          <w:numId w:val="1"/>
        </w:numPr>
        <w:shd w:val="clear" w:color="auto" w:fill="FFFFFF"/>
        <w:tabs>
          <w:tab w:val="left" w:pos="1162"/>
        </w:tabs>
        <w:spacing w:line="276" w:lineRule="auto"/>
        <w:ind w:firstLine="709"/>
        <w:jc w:val="both"/>
        <w:rPr>
          <w:sz w:val="28"/>
          <w:szCs w:val="28"/>
        </w:rPr>
      </w:pPr>
      <w:r w:rsidRPr="00C72F68">
        <w:rPr>
          <w:sz w:val="28"/>
          <w:szCs w:val="28"/>
        </w:rPr>
        <w:t xml:space="preserve"> </w:t>
      </w:r>
      <w:r w:rsidR="00B36264" w:rsidRPr="00C72F68">
        <w:rPr>
          <w:sz w:val="28"/>
          <w:szCs w:val="28"/>
        </w:rPr>
        <w:t xml:space="preserve">При </w:t>
      </w:r>
      <w:r w:rsidR="005D0B22" w:rsidRPr="00C72F68">
        <w:rPr>
          <w:sz w:val="28"/>
          <w:szCs w:val="28"/>
        </w:rPr>
        <w:t xml:space="preserve">разработке СВФК 00009 </w:t>
      </w:r>
      <w:r w:rsidR="00B36264" w:rsidRPr="00C72F68">
        <w:rPr>
          <w:sz w:val="28"/>
          <w:szCs w:val="28"/>
        </w:rPr>
        <w:t xml:space="preserve">учтены положения </w:t>
      </w:r>
      <w:r w:rsidR="007C080C" w:rsidRPr="00C72F68">
        <w:rPr>
          <w:sz w:val="28"/>
          <w:szCs w:val="28"/>
        </w:rPr>
        <w:t>Об</w:t>
      </w:r>
      <w:r w:rsidR="00B36264" w:rsidRPr="00C72F68">
        <w:rPr>
          <w:sz w:val="28"/>
          <w:szCs w:val="28"/>
        </w:rPr>
        <w:t>щие требования к стандартам внешнего государственного и муниципального контроля</w:t>
      </w:r>
      <w:r w:rsidR="000705B2" w:rsidRPr="00C72F68">
        <w:rPr>
          <w:sz w:val="28"/>
          <w:szCs w:val="28"/>
        </w:rPr>
        <w:t xml:space="preserve">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</w:t>
      </w:r>
      <w:r w:rsidR="00B36264" w:rsidRPr="00C72F68">
        <w:rPr>
          <w:sz w:val="28"/>
          <w:szCs w:val="28"/>
        </w:rPr>
        <w:t xml:space="preserve">вержденные Коллегией Счетной палаты Российской Федерации (протокол от </w:t>
      </w:r>
      <w:r w:rsidR="000705B2" w:rsidRPr="00C72F68">
        <w:rPr>
          <w:sz w:val="28"/>
          <w:szCs w:val="28"/>
        </w:rPr>
        <w:t>17 октября 2014 года № 47К</w:t>
      </w:r>
      <w:r w:rsidR="00B36264" w:rsidRPr="00C72F68">
        <w:rPr>
          <w:sz w:val="28"/>
          <w:szCs w:val="28"/>
        </w:rPr>
        <w:t xml:space="preserve"> (</w:t>
      </w:r>
      <w:r w:rsidR="000705B2" w:rsidRPr="00C72F68">
        <w:rPr>
          <w:sz w:val="28"/>
          <w:szCs w:val="28"/>
        </w:rPr>
        <w:t>993</w:t>
      </w:r>
      <w:r w:rsidR="00B36264" w:rsidRPr="00C72F68">
        <w:rPr>
          <w:sz w:val="28"/>
          <w:szCs w:val="28"/>
        </w:rPr>
        <w:t>)</w:t>
      </w:r>
      <w:r w:rsidR="000705B2" w:rsidRPr="00C72F68">
        <w:rPr>
          <w:sz w:val="28"/>
          <w:szCs w:val="28"/>
        </w:rPr>
        <w:t>).</w:t>
      </w:r>
    </w:p>
    <w:p w:rsidR="00B36264" w:rsidRPr="00C72F68" w:rsidRDefault="00D15BE8" w:rsidP="00703666">
      <w:pPr>
        <w:numPr>
          <w:ilvl w:val="0"/>
          <w:numId w:val="1"/>
        </w:numPr>
        <w:shd w:val="clear" w:color="auto" w:fill="FFFFFF"/>
        <w:tabs>
          <w:tab w:val="left" w:pos="1162"/>
        </w:tabs>
        <w:spacing w:line="276" w:lineRule="auto"/>
        <w:ind w:firstLine="709"/>
        <w:jc w:val="both"/>
        <w:rPr>
          <w:sz w:val="28"/>
          <w:szCs w:val="28"/>
        </w:rPr>
      </w:pPr>
      <w:r w:rsidRPr="00C72F68">
        <w:rPr>
          <w:sz w:val="28"/>
          <w:szCs w:val="28"/>
        </w:rPr>
        <w:t xml:space="preserve"> Целью Стандарта является установление общих правил и процедур проведения сотрудниками Контрольно-счетной палаты </w:t>
      </w:r>
      <w:r w:rsidR="00B36264" w:rsidRPr="00C72F68">
        <w:rPr>
          <w:sz w:val="28"/>
          <w:szCs w:val="28"/>
        </w:rPr>
        <w:t>муниципального образования Балаганский район</w:t>
      </w:r>
      <w:r w:rsidRPr="00C72F68">
        <w:rPr>
          <w:sz w:val="28"/>
          <w:szCs w:val="28"/>
        </w:rPr>
        <w:t xml:space="preserve"> экспе</w:t>
      </w:r>
      <w:r w:rsidR="00B36264" w:rsidRPr="00C72F68">
        <w:rPr>
          <w:sz w:val="28"/>
          <w:szCs w:val="28"/>
        </w:rPr>
        <w:t>ртно-аналитических мероприятий.</w:t>
      </w:r>
    </w:p>
    <w:p w:rsidR="00D15BE8" w:rsidRPr="00C72F68" w:rsidRDefault="00D15BE8" w:rsidP="00703666">
      <w:pPr>
        <w:shd w:val="clear" w:color="auto" w:fill="FFFFFF"/>
        <w:tabs>
          <w:tab w:val="left" w:pos="1162"/>
          <w:tab w:val="center" w:pos="5033"/>
        </w:tabs>
        <w:spacing w:line="276" w:lineRule="auto"/>
        <w:ind w:left="709" w:firstLine="709"/>
        <w:jc w:val="both"/>
        <w:rPr>
          <w:sz w:val="28"/>
          <w:szCs w:val="28"/>
        </w:rPr>
      </w:pPr>
      <w:r w:rsidRPr="00C72F68">
        <w:rPr>
          <w:sz w:val="28"/>
          <w:szCs w:val="28"/>
        </w:rPr>
        <w:t>Задачами Стандарта являются:</w:t>
      </w:r>
      <w:r w:rsidR="00596C5E" w:rsidRPr="00C72F68">
        <w:rPr>
          <w:sz w:val="28"/>
          <w:szCs w:val="28"/>
        </w:rPr>
        <w:tab/>
      </w:r>
    </w:p>
    <w:p w:rsidR="00D15BE8" w:rsidRPr="00C72F68" w:rsidRDefault="00D15BE8" w:rsidP="00703666">
      <w:pPr>
        <w:spacing w:line="276" w:lineRule="auto"/>
        <w:ind w:firstLine="709"/>
        <w:jc w:val="both"/>
        <w:rPr>
          <w:sz w:val="28"/>
          <w:szCs w:val="28"/>
        </w:rPr>
      </w:pPr>
      <w:r w:rsidRPr="00C72F68">
        <w:rPr>
          <w:sz w:val="28"/>
          <w:szCs w:val="28"/>
        </w:rPr>
        <w:t>- определение содержания, принципов и процедур проведения экспертно-аналитического мероприятия;</w:t>
      </w:r>
    </w:p>
    <w:p w:rsidR="00D15BE8" w:rsidRPr="00C72F68" w:rsidRDefault="00D15BE8" w:rsidP="00703666">
      <w:pPr>
        <w:spacing w:line="276" w:lineRule="auto"/>
        <w:ind w:firstLine="709"/>
        <w:jc w:val="both"/>
        <w:rPr>
          <w:sz w:val="28"/>
          <w:szCs w:val="28"/>
        </w:rPr>
      </w:pPr>
      <w:r w:rsidRPr="00C72F68">
        <w:rPr>
          <w:sz w:val="28"/>
          <w:szCs w:val="28"/>
        </w:rPr>
        <w:t>- установление общих требований к организации, подготовке, проведению и оформлению результатов экспертно-аналитического мероприятия.</w:t>
      </w:r>
    </w:p>
    <w:p w:rsidR="00B36264" w:rsidRPr="00C72F68" w:rsidRDefault="00B36264" w:rsidP="00703666">
      <w:pPr>
        <w:spacing w:line="276" w:lineRule="auto"/>
        <w:ind w:firstLine="709"/>
        <w:jc w:val="both"/>
        <w:rPr>
          <w:snapToGrid w:val="0"/>
          <w:sz w:val="28"/>
          <w:szCs w:val="28"/>
        </w:rPr>
      </w:pPr>
    </w:p>
    <w:p w:rsidR="00D15BE8" w:rsidRPr="00C72F68" w:rsidRDefault="00D15BE8" w:rsidP="00703666">
      <w:pPr>
        <w:pStyle w:val="1"/>
        <w:spacing w:before="0" w:line="276" w:lineRule="auto"/>
        <w:ind w:firstLine="709"/>
        <w:jc w:val="center"/>
        <w:rPr>
          <w:rFonts w:ascii="Times New Roman" w:hAnsi="Times New Roman" w:cs="Times New Roman"/>
          <w:snapToGrid w:val="0"/>
          <w:color w:val="auto"/>
        </w:rPr>
      </w:pPr>
      <w:bookmarkStart w:id="1" w:name="_Toc82163902"/>
      <w:r w:rsidRPr="00C72F68">
        <w:rPr>
          <w:rFonts w:ascii="Times New Roman" w:hAnsi="Times New Roman" w:cs="Times New Roman"/>
          <w:snapToGrid w:val="0"/>
          <w:color w:val="auto"/>
        </w:rPr>
        <w:t>2. О</w:t>
      </w:r>
      <w:r w:rsidR="00FD20E2" w:rsidRPr="00C72F68">
        <w:rPr>
          <w:rFonts w:ascii="Times New Roman" w:hAnsi="Times New Roman" w:cs="Times New Roman"/>
          <w:snapToGrid w:val="0"/>
          <w:color w:val="auto"/>
        </w:rPr>
        <w:t>рганизация экспертно-аналитического мероприятия</w:t>
      </w:r>
      <w:bookmarkEnd w:id="1"/>
    </w:p>
    <w:p w:rsidR="00D15BE8" w:rsidRPr="00C72F68" w:rsidRDefault="00D15BE8" w:rsidP="00703666">
      <w:pPr>
        <w:pStyle w:val="a5"/>
        <w:spacing w:after="0" w:line="276" w:lineRule="auto"/>
        <w:ind w:left="0" w:firstLine="709"/>
        <w:jc w:val="both"/>
        <w:rPr>
          <w:sz w:val="28"/>
          <w:szCs w:val="28"/>
        </w:rPr>
      </w:pPr>
      <w:r w:rsidRPr="00C72F68">
        <w:rPr>
          <w:sz w:val="28"/>
          <w:szCs w:val="28"/>
        </w:rPr>
        <w:t>2.1. Экспертно-аналитическое мероприятие представляет собой одну из организационных форм осуществления экспертно-аналитической деятельности КСП, посредством которой обеспечивается реализация задач, функций и полномочий КСП в сфере внешнего муниципального финансового контроля.</w:t>
      </w:r>
    </w:p>
    <w:p w:rsidR="00D15BE8" w:rsidRPr="00C72F68" w:rsidRDefault="00D15BE8" w:rsidP="00703666">
      <w:pPr>
        <w:spacing w:line="276" w:lineRule="auto"/>
        <w:ind w:firstLine="709"/>
        <w:jc w:val="both"/>
        <w:rPr>
          <w:sz w:val="28"/>
          <w:szCs w:val="28"/>
        </w:rPr>
      </w:pPr>
      <w:r w:rsidRPr="00C72F68">
        <w:rPr>
          <w:sz w:val="28"/>
          <w:szCs w:val="28"/>
        </w:rPr>
        <w:t>2.2. Предметом экспертно-аналитического мероприятия</w:t>
      </w:r>
      <w:r w:rsidRPr="00C72F68">
        <w:rPr>
          <w:b/>
          <w:sz w:val="28"/>
          <w:szCs w:val="28"/>
        </w:rPr>
        <w:t xml:space="preserve"> </w:t>
      </w:r>
      <w:r w:rsidRPr="00C72F68">
        <w:rPr>
          <w:sz w:val="28"/>
          <w:szCs w:val="28"/>
        </w:rPr>
        <w:t xml:space="preserve">являются </w:t>
      </w:r>
      <w:r w:rsidRPr="00C72F68">
        <w:rPr>
          <w:sz w:val="28"/>
          <w:szCs w:val="28"/>
        </w:rPr>
        <w:lastRenderedPageBreak/>
        <w:t>организация бюджетного процесса в муниципальном образовании, формирование и использование муниципальных средств, в том числе средств бюджета, муниципального имущества, а также деятельность органов местного самоуправления и муниципальных учреждений.</w:t>
      </w:r>
    </w:p>
    <w:p w:rsidR="00146F22" w:rsidRPr="00C72F68" w:rsidRDefault="00D15BE8" w:rsidP="00703666">
      <w:pPr>
        <w:spacing w:line="276" w:lineRule="auto"/>
        <w:ind w:firstLine="709"/>
        <w:jc w:val="both"/>
        <w:rPr>
          <w:sz w:val="28"/>
          <w:szCs w:val="28"/>
        </w:rPr>
      </w:pPr>
      <w:r w:rsidRPr="00C72F68">
        <w:rPr>
          <w:bCs/>
          <w:spacing w:val="-1"/>
          <w:sz w:val="28"/>
          <w:szCs w:val="28"/>
        </w:rPr>
        <w:t>2.3.</w:t>
      </w:r>
      <w:r w:rsidRPr="00C72F68">
        <w:rPr>
          <w:bCs/>
          <w:sz w:val="28"/>
          <w:szCs w:val="28"/>
        </w:rPr>
        <w:t> Объектами</w:t>
      </w:r>
      <w:r w:rsidRPr="00C72F68">
        <w:rPr>
          <w:sz w:val="28"/>
          <w:szCs w:val="28"/>
        </w:rPr>
        <w:t xml:space="preserve"> экспертно-аналитического мероприятия</w:t>
      </w:r>
      <w:r w:rsidRPr="00C72F68">
        <w:rPr>
          <w:b/>
          <w:sz w:val="28"/>
          <w:szCs w:val="28"/>
        </w:rPr>
        <w:t xml:space="preserve"> </w:t>
      </w:r>
      <w:r w:rsidRPr="00C72F68">
        <w:rPr>
          <w:sz w:val="28"/>
          <w:szCs w:val="28"/>
        </w:rPr>
        <w:t>являются</w:t>
      </w:r>
      <w:r w:rsidR="00146F22" w:rsidRPr="00C72F68">
        <w:rPr>
          <w:sz w:val="28"/>
          <w:szCs w:val="28"/>
        </w:rPr>
        <w:t>:</w:t>
      </w:r>
    </w:p>
    <w:p w:rsidR="00146F22" w:rsidRPr="00C72F68" w:rsidRDefault="00146F22" w:rsidP="00703666">
      <w:pPr>
        <w:spacing w:line="276" w:lineRule="auto"/>
        <w:ind w:firstLine="709"/>
        <w:jc w:val="both"/>
        <w:rPr>
          <w:spacing w:val="-5"/>
          <w:sz w:val="28"/>
          <w:szCs w:val="28"/>
        </w:rPr>
      </w:pPr>
      <w:r w:rsidRPr="00C72F68">
        <w:rPr>
          <w:sz w:val="28"/>
          <w:szCs w:val="28"/>
        </w:rPr>
        <w:t>-</w:t>
      </w:r>
      <w:r w:rsidR="00D15BE8" w:rsidRPr="00C72F68">
        <w:rPr>
          <w:sz w:val="28"/>
          <w:szCs w:val="28"/>
        </w:rPr>
        <w:t xml:space="preserve"> </w:t>
      </w:r>
      <w:r w:rsidR="00D15BE8" w:rsidRPr="00C72F68">
        <w:rPr>
          <w:spacing w:val="-5"/>
          <w:sz w:val="28"/>
          <w:szCs w:val="28"/>
        </w:rPr>
        <w:t>органы местного самоуправления, муниципальные учреждения</w:t>
      </w:r>
      <w:r w:rsidRPr="00C72F68">
        <w:rPr>
          <w:spacing w:val="-5"/>
          <w:sz w:val="28"/>
          <w:szCs w:val="28"/>
        </w:rPr>
        <w:t>;</w:t>
      </w:r>
    </w:p>
    <w:p w:rsidR="00D15BE8" w:rsidRPr="00C72F68" w:rsidRDefault="00146F22" w:rsidP="00703666">
      <w:pPr>
        <w:spacing w:line="276" w:lineRule="auto"/>
        <w:ind w:firstLine="709"/>
        <w:jc w:val="both"/>
        <w:rPr>
          <w:sz w:val="28"/>
          <w:szCs w:val="28"/>
        </w:rPr>
      </w:pPr>
      <w:r w:rsidRPr="00C72F68">
        <w:rPr>
          <w:spacing w:val="-5"/>
          <w:sz w:val="28"/>
          <w:szCs w:val="28"/>
        </w:rPr>
        <w:t xml:space="preserve">- </w:t>
      </w:r>
      <w:r w:rsidR="00D15BE8" w:rsidRPr="00C72F68">
        <w:rPr>
          <w:spacing w:val="-5"/>
          <w:sz w:val="28"/>
          <w:szCs w:val="28"/>
        </w:rPr>
        <w:t>иные организации,</w:t>
      </w:r>
      <w:r w:rsidR="00D15BE8" w:rsidRPr="00C72F68">
        <w:rPr>
          <w:i/>
          <w:spacing w:val="-5"/>
          <w:sz w:val="28"/>
          <w:szCs w:val="28"/>
        </w:rPr>
        <w:t xml:space="preserve"> </w:t>
      </w:r>
      <w:r w:rsidR="00D15BE8" w:rsidRPr="00C72F68">
        <w:rPr>
          <w:spacing w:val="-5"/>
          <w:sz w:val="28"/>
          <w:szCs w:val="28"/>
        </w:rPr>
        <w:t xml:space="preserve">на которые </w:t>
      </w:r>
      <w:r w:rsidR="00D15BE8" w:rsidRPr="00C72F68">
        <w:rPr>
          <w:spacing w:val="-2"/>
          <w:sz w:val="28"/>
          <w:szCs w:val="28"/>
        </w:rPr>
        <w:t>в рамках предмета</w:t>
      </w:r>
      <w:r w:rsidR="00D15BE8" w:rsidRPr="00C72F68">
        <w:rPr>
          <w:sz w:val="28"/>
          <w:szCs w:val="28"/>
        </w:rPr>
        <w:t xml:space="preserve"> экспертно-аналитического мероприятия</w:t>
      </w:r>
      <w:r w:rsidR="00D15BE8" w:rsidRPr="00C72F68">
        <w:rPr>
          <w:spacing w:val="-5"/>
          <w:sz w:val="28"/>
          <w:szCs w:val="28"/>
        </w:rPr>
        <w:t xml:space="preserve"> распространяются контрольные полномочия КСП, установленные </w:t>
      </w:r>
      <w:r w:rsidR="00D15BE8" w:rsidRPr="00C72F68">
        <w:rPr>
          <w:iCs/>
          <w:spacing w:val="-1"/>
          <w:sz w:val="28"/>
          <w:szCs w:val="28"/>
        </w:rPr>
        <w:t xml:space="preserve">Бюджетным кодексом </w:t>
      </w:r>
      <w:r w:rsidR="00D15BE8" w:rsidRPr="00C72F68">
        <w:rPr>
          <w:spacing w:val="-2"/>
          <w:sz w:val="28"/>
          <w:szCs w:val="28"/>
        </w:rPr>
        <w:t>Российской Федерации,</w:t>
      </w:r>
      <w:r w:rsidR="00D15BE8" w:rsidRPr="00C72F68">
        <w:rPr>
          <w:iCs/>
          <w:sz w:val="28"/>
          <w:szCs w:val="28"/>
        </w:rPr>
        <w:t xml:space="preserve"> Федеральным законом от 07 февраля 2011 года № 6-ФЗ «</w:t>
      </w:r>
      <w:r w:rsidR="00D15BE8" w:rsidRPr="00C72F68">
        <w:rPr>
          <w:sz w:val="28"/>
          <w:szCs w:val="28"/>
        </w:rPr>
        <w:t xml:space="preserve">Об общих принципах организации и деятельности контрольно-счетных органов субъектов Российской Федерации и муниципальных образований» </w:t>
      </w:r>
      <w:r w:rsidR="00D15BE8" w:rsidRPr="00C72F68">
        <w:rPr>
          <w:spacing w:val="-2"/>
          <w:sz w:val="28"/>
          <w:szCs w:val="28"/>
        </w:rPr>
        <w:t>и иными нормативными правовыми актами Российской Федерации и муниципального образования.</w:t>
      </w:r>
    </w:p>
    <w:p w:rsidR="00D15BE8" w:rsidRPr="00C72F68" w:rsidRDefault="00D15BE8" w:rsidP="00703666">
      <w:pPr>
        <w:spacing w:line="276" w:lineRule="auto"/>
        <w:ind w:firstLine="709"/>
        <w:jc w:val="both"/>
        <w:rPr>
          <w:sz w:val="28"/>
          <w:szCs w:val="28"/>
        </w:rPr>
      </w:pPr>
      <w:r w:rsidRPr="00C72F68">
        <w:rPr>
          <w:bCs/>
          <w:spacing w:val="-1"/>
          <w:sz w:val="28"/>
          <w:szCs w:val="28"/>
        </w:rPr>
        <w:t>2.4.</w:t>
      </w:r>
      <w:r w:rsidRPr="00C72F68">
        <w:rPr>
          <w:bCs/>
          <w:sz w:val="28"/>
          <w:szCs w:val="28"/>
        </w:rPr>
        <w:t> Эк</w:t>
      </w:r>
      <w:r w:rsidRPr="00C72F68">
        <w:rPr>
          <w:snapToGrid w:val="0"/>
          <w:sz w:val="28"/>
          <w:szCs w:val="28"/>
        </w:rPr>
        <w:t xml:space="preserve">спертно-аналитическое мероприятие должно </w:t>
      </w:r>
      <w:r w:rsidRPr="00C72F68">
        <w:rPr>
          <w:sz w:val="28"/>
          <w:szCs w:val="28"/>
        </w:rPr>
        <w:t>быть</w:t>
      </w:r>
      <w:r w:rsidRPr="00C72F68">
        <w:rPr>
          <w:snapToGrid w:val="0"/>
          <w:sz w:val="28"/>
          <w:szCs w:val="28"/>
        </w:rPr>
        <w:t>:</w:t>
      </w:r>
    </w:p>
    <w:p w:rsidR="00D15BE8" w:rsidRPr="00C72F68" w:rsidRDefault="00D15BE8" w:rsidP="00703666">
      <w:pPr>
        <w:spacing w:line="276" w:lineRule="auto"/>
        <w:ind w:firstLine="709"/>
        <w:jc w:val="both"/>
        <w:rPr>
          <w:snapToGrid w:val="0"/>
          <w:sz w:val="28"/>
          <w:szCs w:val="28"/>
        </w:rPr>
      </w:pPr>
      <w:r w:rsidRPr="00C72F68">
        <w:rPr>
          <w:snapToGrid w:val="0"/>
          <w:sz w:val="28"/>
          <w:szCs w:val="28"/>
        </w:rPr>
        <w:t xml:space="preserve">- объективным – </w:t>
      </w:r>
      <w:r w:rsidRPr="00C72F68">
        <w:rPr>
          <w:sz w:val="28"/>
          <w:szCs w:val="28"/>
        </w:rPr>
        <w:t>осуществляться с использованием обоснованных фактических документальных данных, полученных в установленном порядке, и обеспечивать полную и достоверную информацию по предмету мероприятия;</w:t>
      </w:r>
    </w:p>
    <w:p w:rsidR="00D15BE8" w:rsidRPr="00C72F68" w:rsidRDefault="00D15BE8" w:rsidP="00703666">
      <w:pPr>
        <w:spacing w:line="276" w:lineRule="auto"/>
        <w:ind w:firstLine="709"/>
        <w:jc w:val="both"/>
        <w:rPr>
          <w:snapToGrid w:val="0"/>
          <w:sz w:val="28"/>
          <w:szCs w:val="28"/>
        </w:rPr>
      </w:pPr>
      <w:r w:rsidRPr="00C72F68">
        <w:rPr>
          <w:snapToGrid w:val="0"/>
          <w:sz w:val="28"/>
          <w:szCs w:val="28"/>
        </w:rPr>
        <w:t>- системным – представлять собой комплекс экспертно-аналитических действий, взаимоувязанных по срокам, охвату вопросов, анализируемым показателям, приемам и методам;</w:t>
      </w:r>
    </w:p>
    <w:p w:rsidR="00D15BE8" w:rsidRPr="00C72F68" w:rsidRDefault="00D15BE8" w:rsidP="00703666">
      <w:pPr>
        <w:spacing w:line="276" w:lineRule="auto"/>
        <w:ind w:firstLine="709"/>
        <w:jc w:val="both"/>
        <w:rPr>
          <w:snapToGrid w:val="0"/>
          <w:sz w:val="28"/>
          <w:szCs w:val="28"/>
        </w:rPr>
      </w:pPr>
      <w:r w:rsidRPr="00C72F68">
        <w:rPr>
          <w:snapToGrid w:val="0"/>
          <w:sz w:val="28"/>
          <w:szCs w:val="28"/>
        </w:rPr>
        <w:t>- результативным – организация мероприятия должна обеспечивать возможность подготовки выводов</w:t>
      </w:r>
      <w:r w:rsidR="00DC04AA" w:rsidRPr="00C72F68">
        <w:rPr>
          <w:snapToGrid w:val="0"/>
          <w:sz w:val="28"/>
          <w:szCs w:val="28"/>
        </w:rPr>
        <w:t xml:space="preserve"> и</w:t>
      </w:r>
      <w:r w:rsidRPr="00C72F68">
        <w:rPr>
          <w:snapToGrid w:val="0"/>
          <w:sz w:val="28"/>
          <w:szCs w:val="28"/>
        </w:rPr>
        <w:t xml:space="preserve"> предложений по предмету мероприятия.</w:t>
      </w:r>
    </w:p>
    <w:p w:rsidR="00FD20E2" w:rsidRPr="00C72F68" w:rsidRDefault="00D15BE8" w:rsidP="00703666">
      <w:pPr>
        <w:spacing w:line="276" w:lineRule="auto"/>
        <w:ind w:firstLine="709"/>
        <w:jc w:val="both"/>
        <w:rPr>
          <w:snapToGrid w:val="0"/>
          <w:sz w:val="28"/>
          <w:szCs w:val="28"/>
        </w:rPr>
      </w:pPr>
      <w:r w:rsidRPr="00C72F68">
        <w:rPr>
          <w:snapToGrid w:val="0"/>
          <w:sz w:val="28"/>
          <w:szCs w:val="28"/>
        </w:rPr>
        <w:t>2.5. При проведении экспертно-аналитического мероприятия могут использоваться мониторинг, экспертиза, анализ и другие формы экспертно-аналитической деятельности.</w:t>
      </w:r>
    </w:p>
    <w:p w:rsidR="00D15BE8" w:rsidRPr="00C72F68" w:rsidRDefault="00FD20E2" w:rsidP="00703666">
      <w:pPr>
        <w:spacing w:line="276" w:lineRule="auto"/>
        <w:ind w:firstLine="709"/>
        <w:jc w:val="both"/>
        <w:rPr>
          <w:snapToGrid w:val="0"/>
          <w:sz w:val="28"/>
          <w:szCs w:val="28"/>
        </w:rPr>
      </w:pPr>
      <w:r w:rsidRPr="00C72F68">
        <w:rPr>
          <w:snapToGrid w:val="0"/>
          <w:sz w:val="28"/>
          <w:szCs w:val="28"/>
        </w:rPr>
        <w:t>2.6.</w:t>
      </w:r>
      <w:r w:rsidR="00D15BE8" w:rsidRPr="00C72F68">
        <w:rPr>
          <w:snapToGrid w:val="0"/>
          <w:sz w:val="28"/>
          <w:szCs w:val="28"/>
        </w:rPr>
        <w:t xml:space="preserve"> Экспертно-аналитическое мероприятие проводится на основании </w:t>
      </w:r>
      <w:r w:rsidR="00D15BE8" w:rsidRPr="00C72F68">
        <w:rPr>
          <w:sz w:val="28"/>
          <w:szCs w:val="28"/>
        </w:rPr>
        <w:t>плана работы КСП на текущий год</w:t>
      </w:r>
      <w:r w:rsidR="00D15BE8" w:rsidRPr="00C72F68">
        <w:rPr>
          <w:snapToGrid w:val="0"/>
          <w:sz w:val="28"/>
          <w:szCs w:val="28"/>
        </w:rPr>
        <w:t>.</w:t>
      </w:r>
    </w:p>
    <w:p w:rsidR="00D15BE8" w:rsidRPr="00C72F68" w:rsidRDefault="00FD20E2" w:rsidP="00703666">
      <w:pPr>
        <w:pStyle w:val="21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bCs/>
          <w:sz w:val="28"/>
          <w:szCs w:val="28"/>
        </w:rPr>
      </w:pPr>
      <w:r w:rsidRPr="00C72F68">
        <w:rPr>
          <w:bCs/>
          <w:sz w:val="28"/>
          <w:szCs w:val="28"/>
        </w:rPr>
        <w:t>2.7.</w:t>
      </w:r>
      <w:r w:rsidR="00D15BE8" w:rsidRPr="00C72F68">
        <w:rPr>
          <w:bCs/>
          <w:sz w:val="28"/>
          <w:szCs w:val="28"/>
        </w:rPr>
        <w:t> Экспертно-аналитическое мероприятие проводится на основе информации и материалов, получаемых по запросам, и (или) при необходимости непосредственно по</w:t>
      </w:r>
      <w:r w:rsidR="00D15BE8" w:rsidRPr="00C72F68">
        <w:rPr>
          <w:sz w:val="28"/>
          <w:szCs w:val="28"/>
        </w:rPr>
        <w:t xml:space="preserve"> месту расположения </w:t>
      </w:r>
      <w:r w:rsidR="00D15BE8" w:rsidRPr="00C72F68">
        <w:rPr>
          <w:bCs/>
          <w:sz w:val="28"/>
          <w:szCs w:val="28"/>
        </w:rPr>
        <w:t>объектов мероприятия в соответствии с программой проведения данного мероприятия.</w:t>
      </w:r>
    </w:p>
    <w:p w:rsidR="00D15BE8" w:rsidRPr="00C72F68" w:rsidRDefault="00FD20E2" w:rsidP="00703666">
      <w:pPr>
        <w:spacing w:line="276" w:lineRule="auto"/>
        <w:ind w:firstLine="709"/>
        <w:jc w:val="both"/>
        <w:rPr>
          <w:snapToGrid w:val="0"/>
          <w:sz w:val="28"/>
          <w:szCs w:val="28"/>
        </w:rPr>
      </w:pPr>
      <w:r w:rsidRPr="00C72F68">
        <w:rPr>
          <w:snapToGrid w:val="0"/>
          <w:sz w:val="28"/>
          <w:szCs w:val="28"/>
        </w:rPr>
        <w:t>2.8</w:t>
      </w:r>
      <w:r w:rsidR="00D15BE8" w:rsidRPr="00C72F68">
        <w:rPr>
          <w:snapToGrid w:val="0"/>
          <w:sz w:val="28"/>
          <w:szCs w:val="28"/>
        </w:rPr>
        <w:t xml:space="preserve">. Организация </w:t>
      </w:r>
      <w:r w:rsidR="00D15BE8" w:rsidRPr="00C72F68">
        <w:rPr>
          <w:bCs/>
          <w:sz w:val="28"/>
          <w:szCs w:val="28"/>
        </w:rPr>
        <w:t>э</w:t>
      </w:r>
      <w:r w:rsidR="00D15BE8" w:rsidRPr="00C72F68">
        <w:rPr>
          <w:snapToGrid w:val="0"/>
          <w:sz w:val="28"/>
          <w:szCs w:val="28"/>
        </w:rPr>
        <w:t>кспертно-аналитического мероприятия включает три этапа, каждый из которых характеризуется выполнением определенных задач:</w:t>
      </w:r>
    </w:p>
    <w:p w:rsidR="00D15BE8" w:rsidRPr="00C72F68" w:rsidRDefault="00D15BE8" w:rsidP="00703666">
      <w:pPr>
        <w:spacing w:line="276" w:lineRule="auto"/>
        <w:ind w:firstLine="709"/>
        <w:jc w:val="both"/>
        <w:rPr>
          <w:snapToGrid w:val="0"/>
          <w:sz w:val="28"/>
          <w:szCs w:val="28"/>
        </w:rPr>
      </w:pPr>
      <w:r w:rsidRPr="00C72F68">
        <w:rPr>
          <w:snapToGrid w:val="0"/>
          <w:sz w:val="28"/>
          <w:szCs w:val="28"/>
        </w:rPr>
        <w:t>- подготовка к проведению экспертно-аналитического мероприятия;</w:t>
      </w:r>
    </w:p>
    <w:p w:rsidR="00D15BE8" w:rsidRPr="00C72F68" w:rsidRDefault="00D15BE8" w:rsidP="00703666">
      <w:pPr>
        <w:spacing w:line="276" w:lineRule="auto"/>
        <w:ind w:firstLine="709"/>
        <w:jc w:val="both"/>
        <w:rPr>
          <w:snapToGrid w:val="0"/>
          <w:sz w:val="28"/>
          <w:szCs w:val="28"/>
        </w:rPr>
      </w:pPr>
      <w:r w:rsidRPr="00C72F68">
        <w:rPr>
          <w:snapToGrid w:val="0"/>
          <w:sz w:val="28"/>
          <w:szCs w:val="28"/>
        </w:rPr>
        <w:t>- проведение экспертно-аналитического мероприятия;</w:t>
      </w:r>
    </w:p>
    <w:p w:rsidR="00D15BE8" w:rsidRPr="00C72F68" w:rsidRDefault="00D15BE8" w:rsidP="00703666">
      <w:pPr>
        <w:spacing w:line="276" w:lineRule="auto"/>
        <w:ind w:firstLine="709"/>
        <w:jc w:val="both"/>
        <w:rPr>
          <w:snapToGrid w:val="0"/>
          <w:sz w:val="28"/>
          <w:szCs w:val="28"/>
        </w:rPr>
      </w:pPr>
      <w:r w:rsidRPr="00C72F68">
        <w:rPr>
          <w:snapToGrid w:val="0"/>
          <w:sz w:val="28"/>
          <w:szCs w:val="28"/>
        </w:rPr>
        <w:t>- оформление результатов экспертно-аналитического мероприятия.</w:t>
      </w:r>
    </w:p>
    <w:p w:rsidR="00D15BE8" w:rsidRPr="00C72F68" w:rsidRDefault="00D15BE8" w:rsidP="00703666">
      <w:pPr>
        <w:spacing w:line="276" w:lineRule="auto"/>
        <w:ind w:firstLine="709"/>
        <w:jc w:val="both"/>
        <w:rPr>
          <w:sz w:val="28"/>
          <w:szCs w:val="28"/>
        </w:rPr>
      </w:pPr>
      <w:r w:rsidRPr="00C72F68">
        <w:rPr>
          <w:sz w:val="28"/>
          <w:szCs w:val="28"/>
        </w:rPr>
        <w:lastRenderedPageBreak/>
        <w:t xml:space="preserve">На этапе подготовки к проведению </w:t>
      </w:r>
      <w:r w:rsidRPr="00C72F68">
        <w:rPr>
          <w:bCs/>
          <w:sz w:val="28"/>
          <w:szCs w:val="28"/>
        </w:rPr>
        <w:t>э</w:t>
      </w:r>
      <w:r w:rsidRPr="00C72F68">
        <w:rPr>
          <w:sz w:val="28"/>
          <w:szCs w:val="28"/>
        </w:rPr>
        <w:t>кспертно-аналитического мероприятия проводится предварительное изучение предмета и объектов мероприятия, определяются цели, вопросы и методы проведения мероприятия. По итогам данного этапа утверждается программа проведения экспертно-аналитического мероприятия.</w:t>
      </w:r>
    </w:p>
    <w:p w:rsidR="00D15BE8" w:rsidRPr="00C72F68" w:rsidRDefault="00D15BE8" w:rsidP="00703666">
      <w:pPr>
        <w:spacing w:line="276" w:lineRule="auto"/>
        <w:ind w:firstLine="709"/>
        <w:jc w:val="both"/>
        <w:rPr>
          <w:iCs/>
          <w:spacing w:val="3"/>
          <w:sz w:val="28"/>
          <w:szCs w:val="28"/>
        </w:rPr>
      </w:pPr>
      <w:r w:rsidRPr="00C72F68">
        <w:rPr>
          <w:snapToGrid w:val="0"/>
          <w:sz w:val="28"/>
          <w:szCs w:val="28"/>
        </w:rPr>
        <w:t xml:space="preserve">На этапе проведения </w:t>
      </w:r>
      <w:r w:rsidRPr="00C72F68">
        <w:rPr>
          <w:sz w:val="28"/>
          <w:szCs w:val="28"/>
        </w:rPr>
        <w:t>экспертно-аналитического мероприятия</w:t>
      </w:r>
      <w:r w:rsidRPr="00C72F68">
        <w:rPr>
          <w:snapToGrid w:val="0"/>
          <w:sz w:val="28"/>
          <w:szCs w:val="28"/>
        </w:rPr>
        <w:t xml:space="preserve"> осуществляется сбор и </w:t>
      </w:r>
      <w:r w:rsidRPr="00C72F68">
        <w:rPr>
          <w:sz w:val="28"/>
          <w:szCs w:val="28"/>
        </w:rPr>
        <w:t xml:space="preserve">исследование фактических данных и информации по предмету экспертно-аналитического мероприятия в соответствии с его программой. Результаты данного этапа </w:t>
      </w:r>
      <w:r w:rsidRPr="00C72F68">
        <w:rPr>
          <w:iCs/>
          <w:spacing w:val="3"/>
          <w:sz w:val="28"/>
          <w:szCs w:val="28"/>
        </w:rPr>
        <w:t xml:space="preserve">фиксируются в рабочей документации </w:t>
      </w:r>
      <w:r w:rsidRPr="00C72F68">
        <w:rPr>
          <w:sz w:val="28"/>
          <w:szCs w:val="28"/>
        </w:rPr>
        <w:t xml:space="preserve">экспертно-аналитического </w:t>
      </w:r>
      <w:r w:rsidRPr="00C72F68">
        <w:rPr>
          <w:iCs/>
          <w:spacing w:val="3"/>
          <w:sz w:val="28"/>
          <w:szCs w:val="28"/>
        </w:rPr>
        <w:t>мероприятия.</w:t>
      </w:r>
    </w:p>
    <w:p w:rsidR="00D15BE8" w:rsidRPr="00C72F68" w:rsidRDefault="00D15BE8" w:rsidP="00703666">
      <w:pPr>
        <w:shd w:val="clear" w:color="auto" w:fill="FFFFFF"/>
        <w:spacing w:line="276" w:lineRule="auto"/>
        <w:ind w:firstLine="709"/>
        <w:jc w:val="both"/>
        <w:rPr>
          <w:iCs/>
          <w:sz w:val="28"/>
          <w:szCs w:val="28"/>
        </w:rPr>
      </w:pPr>
      <w:r w:rsidRPr="00C72F68">
        <w:rPr>
          <w:snapToGrid w:val="0"/>
          <w:sz w:val="28"/>
          <w:szCs w:val="28"/>
        </w:rPr>
        <w:t xml:space="preserve">На этапе оформления результатов экспертно-аналитического мероприятия осуществляется подготовка </w:t>
      </w:r>
      <w:r w:rsidRPr="00C72F68">
        <w:rPr>
          <w:iCs/>
          <w:sz w:val="28"/>
          <w:szCs w:val="28"/>
        </w:rPr>
        <w:t>заключения о результатах экспертно-аналитического мероприятия, а также при необходимости проектов информационных писем КСП.</w:t>
      </w:r>
    </w:p>
    <w:p w:rsidR="00D15BE8" w:rsidRPr="00C72F68" w:rsidRDefault="00D15BE8" w:rsidP="00703666">
      <w:pPr>
        <w:spacing w:line="276" w:lineRule="auto"/>
        <w:ind w:firstLine="709"/>
        <w:jc w:val="both"/>
        <w:rPr>
          <w:snapToGrid w:val="0"/>
          <w:sz w:val="28"/>
          <w:szCs w:val="28"/>
        </w:rPr>
      </w:pPr>
      <w:r w:rsidRPr="00C72F68">
        <w:rPr>
          <w:snapToGrid w:val="0"/>
          <w:sz w:val="28"/>
          <w:szCs w:val="28"/>
        </w:rPr>
        <w:t>Продолжительность проведения каждого из указанных этапов зависит от особенностей предмета экспертно-аналитического мероприятия.</w:t>
      </w:r>
    </w:p>
    <w:p w:rsidR="00D15BE8" w:rsidRPr="00C72F68" w:rsidRDefault="002E043D" w:rsidP="00703666">
      <w:pPr>
        <w:spacing w:line="276" w:lineRule="auto"/>
        <w:ind w:firstLine="709"/>
        <w:jc w:val="both"/>
        <w:rPr>
          <w:snapToGrid w:val="0"/>
          <w:sz w:val="28"/>
          <w:szCs w:val="28"/>
        </w:rPr>
      </w:pPr>
      <w:r w:rsidRPr="00C72F68">
        <w:rPr>
          <w:snapToGrid w:val="0"/>
          <w:sz w:val="28"/>
          <w:szCs w:val="28"/>
        </w:rPr>
        <w:t>2.9.</w:t>
      </w:r>
      <w:r w:rsidR="00D15BE8" w:rsidRPr="00C72F68">
        <w:rPr>
          <w:bCs/>
          <w:sz w:val="28"/>
          <w:szCs w:val="28"/>
        </w:rPr>
        <w:t> Общую о</w:t>
      </w:r>
      <w:r w:rsidR="00D15BE8" w:rsidRPr="00C72F68">
        <w:rPr>
          <w:snapToGrid w:val="0"/>
          <w:sz w:val="28"/>
          <w:szCs w:val="28"/>
        </w:rPr>
        <w:t xml:space="preserve">рганизацию </w:t>
      </w:r>
      <w:r w:rsidR="00D15BE8" w:rsidRPr="00C72F68">
        <w:rPr>
          <w:sz w:val="28"/>
          <w:szCs w:val="28"/>
        </w:rPr>
        <w:t xml:space="preserve">экспертно-аналитического мероприятия </w:t>
      </w:r>
      <w:r w:rsidR="00D15BE8" w:rsidRPr="00C72F68">
        <w:rPr>
          <w:snapToGrid w:val="0"/>
          <w:sz w:val="28"/>
          <w:szCs w:val="28"/>
        </w:rPr>
        <w:t>осуществляет должностное лицо КСП, ответственное за его проведение в соответствии с планом работы.</w:t>
      </w:r>
    </w:p>
    <w:p w:rsidR="00D15BE8" w:rsidRPr="00C72F68" w:rsidRDefault="00D15BE8" w:rsidP="00703666">
      <w:pPr>
        <w:spacing w:line="276" w:lineRule="auto"/>
        <w:ind w:firstLine="709"/>
        <w:jc w:val="both"/>
        <w:rPr>
          <w:snapToGrid w:val="0"/>
          <w:sz w:val="28"/>
          <w:szCs w:val="28"/>
        </w:rPr>
      </w:pPr>
      <w:r w:rsidRPr="00C72F68">
        <w:rPr>
          <w:snapToGrid w:val="0"/>
          <w:sz w:val="28"/>
          <w:szCs w:val="28"/>
        </w:rPr>
        <w:t>Непосредственное руководство проведением экспертно-аналитического мероприятия и координацию действий сотрудников КСП и лиц, привлекаемых к участию в проведении мероприятия, осуществляет руководитель экспертно-аналитического мероприятия.</w:t>
      </w:r>
    </w:p>
    <w:p w:rsidR="002E043D" w:rsidRPr="00C72F68" w:rsidRDefault="002E043D" w:rsidP="00703666">
      <w:pPr>
        <w:spacing w:line="276" w:lineRule="auto"/>
        <w:ind w:firstLine="709"/>
        <w:jc w:val="both"/>
        <w:rPr>
          <w:snapToGrid w:val="0"/>
          <w:sz w:val="28"/>
          <w:szCs w:val="28"/>
        </w:rPr>
      </w:pPr>
    </w:p>
    <w:p w:rsidR="00D15BE8" w:rsidRPr="00C72F68" w:rsidRDefault="002E043D" w:rsidP="00703666">
      <w:pPr>
        <w:pStyle w:val="1"/>
        <w:spacing w:before="0" w:line="276" w:lineRule="auto"/>
        <w:ind w:firstLine="709"/>
        <w:jc w:val="center"/>
        <w:rPr>
          <w:rFonts w:ascii="Times New Roman" w:hAnsi="Times New Roman" w:cs="Times New Roman"/>
          <w:snapToGrid w:val="0"/>
          <w:color w:val="auto"/>
          <w:highlight w:val="lightGray"/>
        </w:rPr>
      </w:pPr>
      <w:bookmarkStart w:id="2" w:name="_Toc82163903"/>
      <w:r w:rsidRPr="00C72F68">
        <w:rPr>
          <w:rFonts w:ascii="Times New Roman" w:hAnsi="Times New Roman" w:cs="Times New Roman"/>
          <w:snapToGrid w:val="0"/>
          <w:color w:val="auto"/>
        </w:rPr>
        <w:t>3</w:t>
      </w:r>
      <w:r w:rsidR="00D15BE8" w:rsidRPr="00C72F68">
        <w:rPr>
          <w:rFonts w:ascii="Times New Roman" w:hAnsi="Times New Roman" w:cs="Times New Roman"/>
          <w:snapToGrid w:val="0"/>
          <w:color w:val="auto"/>
        </w:rPr>
        <w:t>.</w:t>
      </w:r>
      <w:r w:rsidR="00D15BE8" w:rsidRPr="00C72F68">
        <w:rPr>
          <w:rFonts w:ascii="Times New Roman" w:hAnsi="Times New Roman" w:cs="Times New Roman"/>
          <w:color w:val="auto"/>
        </w:rPr>
        <w:t xml:space="preserve"> Подготовка к проведению </w:t>
      </w:r>
      <w:r w:rsidR="00D15BE8" w:rsidRPr="00C72F68">
        <w:rPr>
          <w:rFonts w:ascii="Times New Roman" w:hAnsi="Times New Roman" w:cs="Times New Roman"/>
          <w:snapToGrid w:val="0"/>
          <w:color w:val="auto"/>
        </w:rPr>
        <w:t>экспертно-аналитического мероприятия</w:t>
      </w:r>
      <w:bookmarkEnd w:id="2"/>
    </w:p>
    <w:p w:rsidR="00D15BE8" w:rsidRPr="00C72F68" w:rsidRDefault="002E043D" w:rsidP="00703666">
      <w:pPr>
        <w:spacing w:line="276" w:lineRule="auto"/>
        <w:ind w:firstLine="709"/>
        <w:jc w:val="both"/>
        <w:rPr>
          <w:sz w:val="28"/>
          <w:szCs w:val="28"/>
        </w:rPr>
      </w:pPr>
      <w:r w:rsidRPr="00C72F68">
        <w:rPr>
          <w:snapToGrid w:val="0"/>
          <w:sz w:val="28"/>
          <w:szCs w:val="28"/>
        </w:rPr>
        <w:t>3</w:t>
      </w:r>
      <w:r w:rsidR="00D15BE8" w:rsidRPr="00C72F68">
        <w:rPr>
          <w:snapToGrid w:val="0"/>
          <w:sz w:val="28"/>
          <w:szCs w:val="28"/>
        </w:rPr>
        <w:t>.1. </w:t>
      </w:r>
      <w:r w:rsidR="00D15BE8" w:rsidRPr="00C72F68">
        <w:rPr>
          <w:bCs/>
          <w:sz w:val="28"/>
          <w:szCs w:val="28"/>
        </w:rPr>
        <w:t>Подготовка к проведению э</w:t>
      </w:r>
      <w:r w:rsidR="00D15BE8" w:rsidRPr="00C72F68">
        <w:rPr>
          <w:sz w:val="28"/>
          <w:szCs w:val="28"/>
        </w:rPr>
        <w:t>кспертно-аналитического мероприятия включает осуществление следующих действий:</w:t>
      </w:r>
    </w:p>
    <w:p w:rsidR="00D15BE8" w:rsidRPr="00C72F68" w:rsidRDefault="00D15BE8" w:rsidP="00703666">
      <w:pPr>
        <w:spacing w:line="276" w:lineRule="auto"/>
        <w:ind w:firstLine="709"/>
        <w:jc w:val="both"/>
        <w:rPr>
          <w:snapToGrid w:val="0"/>
          <w:sz w:val="28"/>
          <w:szCs w:val="28"/>
        </w:rPr>
      </w:pPr>
      <w:r w:rsidRPr="00C72F68">
        <w:rPr>
          <w:snapToGrid w:val="0"/>
          <w:sz w:val="28"/>
          <w:szCs w:val="28"/>
        </w:rPr>
        <w:t>- предварительное изучение предмета</w:t>
      </w:r>
      <w:r w:rsidRPr="00C72F68">
        <w:rPr>
          <w:sz w:val="28"/>
          <w:szCs w:val="28"/>
        </w:rPr>
        <w:t xml:space="preserve"> и объектов</w:t>
      </w:r>
      <w:r w:rsidRPr="00C72F68">
        <w:rPr>
          <w:snapToGrid w:val="0"/>
          <w:sz w:val="28"/>
          <w:szCs w:val="28"/>
        </w:rPr>
        <w:t xml:space="preserve"> мероприятия;</w:t>
      </w:r>
    </w:p>
    <w:p w:rsidR="00D15BE8" w:rsidRPr="00C72F68" w:rsidRDefault="00D15BE8" w:rsidP="00703666">
      <w:pPr>
        <w:spacing w:line="276" w:lineRule="auto"/>
        <w:ind w:firstLine="709"/>
        <w:jc w:val="both"/>
        <w:rPr>
          <w:snapToGrid w:val="0"/>
          <w:sz w:val="28"/>
          <w:szCs w:val="28"/>
        </w:rPr>
      </w:pPr>
      <w:r w:rsidRPr="00C72F68">
        <w:rPr>
          <w:snapToGrid w:val="0"/>
          <w:sz w:val="28"/>
          <w:szCs w:val="28"/>
        </w:rPr>
        <w:t>- определение цели (целей), вопросов и методов проведения мероприятия;</w:t>
      </w:r>
    </w:p>
    <w:p w:rsidR="00D15BE8" w:rsidRPr="00C72F68" w:rsidRDefault="00D15BE8" w:rsidP="00703666">
      <w:pPr>
        <w:spacing w:line="276" w:lineRule="auto"/>
        <w:ind w:firstLine="709"/>
        <w:jc w:val="both"/>
        <w:rPr>
          <w:snapToGrid w:val="0"/>
          <w:sz w:val="28"/>
          <w:szCs w:val="28"/>
        </w:rPr>
      </w:pPr>
      <w:r w:rsidRPr="00C72F68">
        <w:rPr>
          <w:sz w:val="28"/>
          <w:szCs w:val="28"/>
        </w:rPr>
        <w:t xml:space="preserve">- разработка и утверждение программы проведения </w:t>
      </w:r>
      <w:r w:rsidRPr="00C72F68">
        <w:rPr>
          <w:snapToGrid w:val="0"/>
          <w:sz w:val="28"/>
          <w:szCs w:val="28"/>
        </w:rPr>
        <w:t>экспе</w:t>
      </w:r>
      <w:r w:rsidR="002E043D" w:rsidRPr="00C72F68">
        <w:rPr>
          <w:snapToGrid w:val="0"/>
          <w:sz w:val="28"/>
          <w:szCs w:val="28"/>
        </w:rPr>
        <w:t>ртно-аналитического мероприятия.</w:t>
      </w:r>
    </w:p>
    <w:p w:rsidR="00D15BE8" w:rsidRPr="00C72F68" w:rsidRDefault="002E043D" w:rsidP="00703666">
      <w:pPr>
        <w:pStyle w:val="a8"/>
        <w:spacing w:after="0" w:line="276" w:lineRule="auto"/>
        <w:ind w:firstLine="709"/>
        <w:jc w:val="both"/>
        <w:rPr>
          <w:sz w:val="28"/>
          <w:szCs w:val="28"/>
        </w:rPr>
      </w:pPr>
      <w:r w:rsidRPr="00C72F68">
        <w:rPr>
          <w:sz w:val="28"/>
          <w:szCs w:val="28"/>
        </w:rPr>
        <w:t>3</w:t>
      </w:r>
      <w:r w:rsidR="00D15BE8" w:rsidRPr="00C72F68">
        <w:rPr>
          <w:sz w:val="28"/>
          <w:szCs w:val="28"/>
        </w:rPr>
        <w:t>.2. </w:t>
      </w:r>
      <w:r w:rsidR="00D15BE8" w:rsidRPr="00C72F68">
        <w:rPr>
          <w:bCs/>
          <w:sz w:val="28"/>
          <w:szCs w:val="28"/>
        </w:rPr>
        <w:t xml:space="preserve">Предварительное изучение </w:t>
      </w:r>
      <w:r w:rsidR="00D15BE8" w:rsidRPr="00C72F68">
        <w:rPr>
          <w:sz w:val="28"/>
          <w:szCs w:val="28"/>
        </w:rPr>
        <w:t xml:space="preserve">предмета и объектов </w:t>
      </w:r>
      <w:r w:rsidR="00D15BE8" w:rsidRPr="00C72F68">
        <w:rPr>
          <w:spacing w:val="2"/>
          <w:sz w:val="28"/>
          <w:szCs w:val="28"/>
        </w:rPr>
        <w:t>экспертно-аналитического мероприятия</w:t>
      </w:r>
      <w:r w:rsidR="00D15BE8" w:rsidRPr="00C72F68">
        <w:rPr>
          <w:snapToGrid w:val="0"/>
          <w:sz w:val="28"/>
          <w:szCs w:val="28"/>
        </w:rPr>
        <w:t xml:space="preserve"> </w:t>
      </w:r>
      <w:r w:rsidR="00D15BE8" w:rsidRPr="00C72F68">
        <w:rPr>
          <w:sz w:val="28"/>
          <w:szCs w:val="28"/>
        </w:rPr>
        <w:t>проводится</w:t>
      </w:r>
      <w:r w:rsidR="00D15BE8" w:rsidRPr="00C72F68">
        <w:rPr>
          <w:bCs/>
          <w:sz w:val="28"/>
          <w:szCs w:val="28"/>
        </w:rPr>
        <w:t xml:space="preserve"> на основе полученной </w:t>
      </w:r>
      <w:r w:rsidR="00D15BE8" w:rsidRPr="00C72F68">
        <w:rPr>
          <w:sz w:val="28"/>
          <w:szCs w:val="28"/>
        </w:rPr>
        <w:t xml:space="preserve">информации и собранных </w:t>
      </w:r>
      <w:r w:rsidR="00D15BE8" w:rsidRPr="00C72F68">
        <w:rPr>
          <w:bCs/>
          <w:sz w:val="28"/>
          <w:szCs w:val="28"/>
        </w:rPr>
        <w:t>материалов</w:t>
      </w:r>
      <w:r w:rsidR="00D15BE8" w:rsidRPr="00C72F68">
        <w:rPr>
          <w:sz w:val="28"/>
          <w:szCs w:val="28"/>
        </w:rPr>
        <w:t>.</w:t>
      </w:r>
    </w:p>
    <w:p w:rsidR="00D15BE8" w:rsidRPr="00C72F68" w:rsidRDefault="00D15BE8" w:rsidP="00703666">
      <w:pPr>
        <w:pStyle w:val="a8"/>
        <w:spacing w:after="0" w:line="276" w:lineRule="auto"/>
        <w:ind w:firstLine="709"/>
        <w:jc w:val="both"/>
        <w:rPr>
          <w:sz w:val="28"/>
          <w:szCs w:val="28"/>
        </w:rPr>
      </w:pPr>
      <w:r w:rsidRPr="00C72F68">
        <w:rPr>
          <w:sz w:val="28"/>
          <w:szCs w:val="28"/>
        </w:rPr>
        <w:t xml:space="preserve">Информация по предмету экспертно-аналитического мероприятия при необходимости может быть получена путем направления в установленном порядке в адрес руководителей объектов экспертно-аналитического </w:t>
      </w:r>
      <w:r w:rsidRPr="00C72F68">
        <w:rPr>
          <w:sz w:val="28"/>
          <w:szCs w:val="28"/>
        </w:rPr>
        <w:lastRenderedPageBreak/>
        <w:t xml:space="preserve">мероприятия, других государственных органов, организаций и учреждений запросов КСП о предоставлении информации. </w:t>
      </w:r>
    </w:p>
    <w:p w:rsidR="00D15BE8" w:rsidRPr="00C72F68" w:rsidRDefault="002E043D" w:rsidP="00703666">
      <w:pPr>
        <w:pStyle w:val="a8"/>
        <w:spacing w:after="0" w:line="276" w:lineRule="auto"/>
        <w:ind w:firstLine="709"/>
        <w:jc w:val="both"/>
        <w:rPr>
          <w:sz w:val="28"/>
          <w:szCs w:val="28"/>
        </w:rPr>
      </w:pPr>
      <w:r w:rsidRPr="00C72F68">
        <w:rPr>
          <w:sz w:val="28"/>
          <w:szCs w:val="28"/>
        </w:rPr>
        <w:t>3</w:t>
      </w:r>
      <w:r w:rsidR="00D15BE8" w:rsidRPr="00C72F68">
        <w:rPr>
          <w:sz w:val="28"/>
          <w:szCs w:val="28"/>
        </w:rPr>
        <w:t>.3. По результатам предварительного изучения предмета и объектов экспертно-аналитического мероприятия</w:t>
      </w:r>
      <w:r w:rsidR="00D15BE8" w:rsidRPr="00C72F68">
        <w:rPr>
          <w:bCs/>
          <w:sz w:val="28"/>
          <w:szCs w:val="28"/>
        </w:rPr>
        <w:t xml:space="preserve"> </w:t>
      </w:r>
      <w:r w:rsidR="00D15BE8" w:rsidRPr="00C72F68">
        <w:rPr>
          <w:sz w:val="28"/>
          <w:szCs w:val="28"/>
        </w:rPr>
        <w:t xml:space="preserve">определяются цели и вопросы мероприятия, </w:t>
      </w:r>
      <w:r w:rsidR="00D15BE8" w:rsidRPr="00C72F68">
        <w:rPr>
          <w:snapToGrid w:val="0"/>
          <w:sz w:val="28"/>
          <w:szCs w:val="28"/>
        </w:rPr>
        <w:t xml:space="preserve">методы его </w:t>
      </w:r>
      <w:r w:rsidR="00D15BE8" w:rsidRPr="00C72F68">
        <w:rPr>
          <w:sz w:val="28"/>
          <w:szCs w:val="28"/>
        </w:rPr>
        <w:t>проведения, а также объем необходимых аналитических процедур.</w:t>
      </w:r>
    </w:p>
    <w:p w:rsidR="00D15BE8" w:rsidRPr="00C72F68" w:rsidRDefault="002E043D" w:rsidP="00703666">
      <w:pPr>
        <w:pStyle w:val="a8"/>
        <w:spacing w:after="0" w:line="276" w:lineRule="auto"/>
        <w:ind w:firstLine="709"/>
        <w:jc w:val="both"/>
        <w:rPr>
          <w:sz w:val="28"/>
          <w:szCs w:val="28"/>
        </w:rPr>
      </w:pPr>
      <w:r w:rsidRPr="00C72F68">
        <w:rPr>
          <w:spacing w:val="2"/>
          <w:sz w:val="28"/>
          <w:szCs w:val="28"/>
        </w:rPr>
        <w:t>3</w:t>
      </w:r>
      <w:r w:rsidR="00D15BE8" w:rsidRPr="00C72F68">
        <w:rPr>
          <w:spacing w:val="2"/>
          <w:sz w:val="28"/>
          <w:szCs w:val="28"/>
        </w:rPr>
        <w:t>.4. </w:t>
      </w:r>
      <w:r w:rsidR="00D15BE8" w:rsidRPr="00C72F68">
        <w:rPr>
          <w:spacing w:val="-1"/>
          <w:sz w:val="28"/>
          <w:szCs w:val="28"/>
        </w:rPr>
        <w:t>По результатам предварительного изучения предмета</w:t>
      </w:r>
      <w:r w:rsidR="00D15BE8" w:rsidRPr="00C72F68">
        <w:rPr>
          <w:sz w:val="28"/>
          <w:szCs w:val="28"/>
        </w:rPr>
        <w:t xml:space="preserve"> и объектов</w:t>
      </w:r>
      <w:r w:rsidR="00D15BE8" w:rsidRPr="00C72F68">
        <w:rPr>
          <w:spacing w:val="-1"/>
          <w:sz w:val="28"/>
          <w:szCs w:val="28"/>
        </w:rPr>
        <w:t xml:space="preserve"> экспертно-аналитического мероприятия</w:t>
      </w:r>
      <w:r w:rsidR="00D15BE8" w:rsidRPr="00C72F68">
        <w:rPr>
          <w:sz w:val="28"/>
          <w:szCs w:val="28"/>
        </w:rPr>
        <w:t xml:space="preserve"> </w:t>
      </w:r>
      <w:r w:rsidR="00D15BE8" w:rsidRPr="00C72F68">
        <w:rPr>
          <w:spacing w:val="2"/>
          <w:sz w:val="28"/>
          <w:szCs w:val="28"/>
        </w:rPr>
        <w:t>разрабатывается программа</w:t>
      </w:r>
      <w:r w:rsidR="00D15BE8" w:rsidRPr="00C72F68">
        <w:rPr>
          <w:sz w:val="28"/>
          <w:szCs w:val="28"/>
        </w:rPr>
        <w:t xml:space="preserve"> проведения </w:t>
      </w:r>
      <w:r w:rsidR="00D15BE8" w:rsidRPr="00C72F68">
        <w:rPr>
          <w:spacing w:val="-1"/>
          <w:sz w:val="28"/>
          <w:szCs w:val="28"/>
        </w:rPr>
        <w:t>экспертно-аналитического</w:t>
      </w:r>
      <w:r w:rsidR="00D15BE8" w:rsidRPr="00C72F68">
        <w:rPr>
          <w:sz w:val="28"/>
          <w:szCs w:val="28"/>
        </w:rPr>
        <w:t xml:space="preserve"> мероприятия (Приложение 1), которая должна содержать следующие данные:</w:t>
      </w:r>
    </w:p>
    <w:p w:rsidR="00D15BE8" w:rsidRPr="00C72F68" w:rsidRDefault="00D15BE8" w:rsidP="00703666">
      <w:pPr>
        <w:pStyle w:val="a8"/>
        <w:spacing w:after="0" w:line="276" w:lineRule="auto"/>
        <w:ind w:firstLine="709"/>
        <w:jc w:val="both"/>
        <w:rPr>
          <w:sz w:val="28"/>
          <w:szCs w:val="28"/>
        </w:rPr>
      </w:pPr>
      <w:r w:rsidRPr="00C72F68">
        <w:rPr>
          <w:sz w:val="28"/>
          <w:szCs w:val="28"/>
        </w:rPr>
        <w:t xml:space="preserve">- основание для проведения мероприятия (пункт плана работы КСП); </w:t>
      </w:r>
    </w:p>
    <w:p w:rsidR="00D15BE8" w:rsidRPr="00C72F68" w:rsidRDefault="00D15BE8" w:rsidP="00703666">
      <w:pPr>
        <w:pStyle w:val="a8"/>
        <w:spacing w:after="0" w:line="276" w:lineRule="auto"/>
        <w:ind w:firstLine="709"/>
        <w:jc w:val="both"/>
        <w:rPr>
          <w:sz w:val="28"/>
          <w:szCs w:val="28"/>
        </w:rPr>
      </w:pPr>
      <w:r w:rsidRPr="00C72F68">
        <w:rPr>
          <w:sz w:val="28"/>
          <w:szCs w:val="28"/>
        </w:rPr>
        <w:t>- предмет мероприятия;</w:t>
      </w:r>
    </w:p>
    <w:p w:rsidR="00D15BE8" w:rsidRPr="00C72F68" w:rsidRDefault="00D15BE8" w:rsidP="00703666">
      <w:pPr>
        <w:pStyle w:val="a8"/>
        <w:spacing w:after="0" w:line="276" w:lineRule="auto"/>
        <w:ind w:firstLine="709"/>
        <w:jc w:val="both"/>
        <w:rPr>
          <w:sz w:val="28"/>
          <w:szCs w:val="28"/>
        </w:rPr>
      </w:pPr>
      <w:r w:rsidRPr="00C72F68">
        <w:rPr>
          <w:sz w:val="28"/>
          <w:szCs w:val="28"/>
        </w:rPr>
        <w:t>- объект</w:t>
      </w:r>
      <w:r w:rsidR="0099404E" w:rsidRPr="00C72F68">
        <w:rPr>
          <w:sz w:val="28"/>
          <w:szCs w:val="28"/>
        </w:rPr>
        <w:t xml:space="preserve"> </w:t>
      </w:r>
      <w:r w:rsidRPr="00C72F68">
        <w:rPr>
          <w:sz w:val="28"/>
          <w:szCs w:val="28"/>
        </w:rPr>
        <w:t>(</w:t>
      </w:r>
      <w:r w:rsidR="00794EA7" w:rsidRPr="00C72F68">
        <w:rPr>
          <w:sz w:val="28"/>
          <w:szCs w:val="28"/>
        </w:rPr>
        <w:t>объект</w:t>
      </w:r>
      <w:r w:rsidRPr="00C72F68">
        <w:rPr>
          <w:sz w:val="28"/>
          <w:szCs w:val="28"/>
        </w:rPr>
        <w:t>ы) мероприятия;</w:t>
      </w:r>
    </w:p>
    <w:p w:rsidR="00D15BE8" w:rsidRPr="00C72F68" w:rsidRDefault="00D15BE8" w:rsidP="00703666">
      <w:pPr>
        <w:pStyle w:val="a8"/>
        <w:spacing w:after="0" w:line="276" w:lineRule="auto"/>
        <w:ind w:firstLine="709"/>
        <w:jc w:val="both"/>
        <w:rPr>
          <w:sz w:val="28"/>
          <w:szCs w:val="28"/>
        </w:rPr>
      </w:pPr>
      <w:r w:rsidRPr="00C72F68">
        <w:rPr>
          <w:sz w:val="28"/>
          <w:szCs w:val="28"/>
        </w:rPr>
        <w:t>- цель (цели) и вопросы мероприятия;</w:t>
      </w:r>
    </w:p>
    <w:p w:rsidR="00D15BE8" w:rsidRPr="00C72F68" w:rsidRDefault="00D15BE8" w:rsidP="00703666">
      <w:pPr>
        <w:pStyle w:val="a8"/>
        <w:spacing w:after="0" w:line="276" w:lineRule="auto"/>
        <w:ind w:firstLine="709"/>
        <w:jc w:val="both"/>
        <w:rPr>
          <w:sz w:val="28"/>
          <w:szCs w:val="28"/>
        </w:rPr>
      </w:pPr>
      <w:r w:rsidRPr="00C72F68">
        <w:rPr>
          <w:sz w:val="28"/>
          <w:szCs w:val="28"/>
        </w:rPr>
        <w:t>- исследуемый период;</w:t>
      </w:r>
    </w:p>
    <w:p w:rsidR="00D15BE8" w:rsidRPr="00C72F68" w:rsidRDefault="00D15BE8" w:rsidP="00703666">
      <w:pPr>
        <w:pStyle w:val="a8"/>
        <w:spacing w:after="0" w:line="276" w:lineRule="auto"/>
        <w:ind w:firstLine="709"/>
        <w:jc w:val="both"/>
        <w:rPr>
          <w:sz w:val="28"/>
          <w:szCs w:val="28"/>
        </w:rPr>
      </w:pPr>
      <w:r w:rsidRPr="00C72F68">
        <w:rPr>
          <w:sz w:val="28"/>
          <w:szCs w:val="28"/>
        </w:rPr>
        <w:t>- сроки проведения мероприятия;</w:t>
      </w:r>
    </w:p>
    <w:p w:rsidR="00D15BE8" w:rsidRPr="00C72F68" w:rsidRDefault="00D15BE8" w:rsidP="00703666">
      <w:pPr>
        <w:pStyle w:val="a8"/>
        <w:spacing w:after="0" w:line="276" w:lineRule="auto"/>
        <w:ind w:firstLine="709"/>
        <w:jc w:val="both"/>
        <w:rPr>
          <w:sz w:val="28"/>
          <w:szCs w:val="28"/>
        </w:rPr>
      </w:pPr>
      <w:r w:rsidRPr="00C72F68">
        <w:rPr>
          <w:sz w:val="28"/>
          <w:szCs w:val="28"/>
        </w:rPr>
        <w:t>- состав ответственных исполнителей мероприятия</w:t>
      </w:r>
      <w:r w:rsidR="00794EA7" w:rsidRPr="00C72F68">
        <w:rPr>
          <w:sz w:val="28"/>
          <w:szCs w:val="28"/>
        </w:rPr>
        <w:t xml:space="preserve"> (с указанием должностей, фамилий и инициалов руководителя и исполнителей)</w:t>
      </w:r>
      <w:r w:rsidRPr="00C72F68">
        <w:rPr>
          <w:sz w:val="28"/>
          <w:szCs w:val="28"/>
        </w:rPr>
        <w:t>;</w:t>
      </w:r>
    </w:p>
    <w:p w:rsidR="00D15BE8" w:rsidRPr="00C72F68" w:rsidRDefault="000950F8" w:rsidP="00703666">
      <w:pPr>
        <w:pStyle w:val="a8"/>
        <w:spacing w:after="0" w:line="276" w:lineRule="auto"/>
        <w:ind w:firstLine="709"/>
        <w:jc w:val="both"/>
        <w:rPr>
          <w:sz w:val="28"/>
          <w:szCs w:val="28"/>
        </w:rPr>
      </w:pPr>
      <w:r w:rsidRPr="00C72F68">
        <w:rPr>
          <w:sz w:val="28"/>
          <w:szCs w:val="28"/>
        </w:rPr>
        <w:t xml:space="preserve">- срок представления </w:t>
      </w:r>
      <w:r w:rsidR="00D15BE8" w:rsidRPr="00C72F68">
        <w:rPr>
          <w:sz w:val="28"/>
          <w:szCs w:val="28"/>
        </w:rPr>
        <w:t xml:space="preserve">заключения о результатах экспертно-аналитического мероприятия на рассмотрение </w:t>
      </w:r>
      <w:r w:rsidR="00012B93" w:rsidRPr="00C72F68">
        <w:rPr>
          <w:sz w:val="28"/>
          <w:szCs w:val="28"/>
        </w:rPr>
        <w:t>П</w:t>
      </w:r>
      <w:r w:rsidR="00D15BE8" w:rsidRPr="00C72F68">
        <w:rPr>
          <w:sz w:val="28"/>
          <w:szCs w:val="28"/>
        </w:rPr>
        <w:t>редседателя КСП.</w:t>
      </w:r>
    </w:p>
    <w:p w:rsidR="00D15BE8" w:rsidRPr="00C72F68" w:rsidRDefault="00012B93" w:rsidP="00703666">
      <w:pPr>
        <w:spacing w:line="276" w:lineRule="auto"/>
        <w:ind w:firstLine="709"/>
        <w:jc w:val="both"/>
        <w:rPr>
          <w:sz w:val="28"/>
          <w:szCs w:val="28"/>
        </w:rPr>
      </w:pPr>
      <w:r w:rsidRPr="00C72F68">
        <w:rPr>
          <w:spacing w:val="-1"/>
          <w:sz w:val="28"/>
          <w:szCs w:val="28"/>
        </w:rPr>
        <w:t>3</w:t>
      </w:r>
      <w:r w:rsidR="00D15BE8" w:rsidRPr="00C72F68">
        <w:rPr>
          <w:spacing w:val="-1"/>
          <w:sz w:val="28"/>
          <w:szCs w:val="28"/>
        </w:rPr>
        <w:t>.5. </w:t>
      </w:r>
      <w:r w:rsidR="00D15BE8" w:rsidRPr="00C72F68">
        <w:rPr>
          <w:bCs/>
          <w:sz w:val="28"/>
          <w:szCs w:val="28"/>
        </w:rPr>
        <w:t>В процессе проведения э</w:t>
      </w:r>
      <w:r w:rsidR="00D15BE8" w:rsidRPr="00C72F68">
        <w:rPr>
          <w:sz w:val="28"/>
          <w:szCs w:val="28"/>
        </w:rPr>
        <w:t>кспертно-аналитического мероприятия</w:t>
      </w:r>
      <w:r w:rsidR="00D15BE8" w:rsidRPr="00C72F68">
        <w:rPr>
          <w:bCs/>
          <w:sz w:val="28"/>
          <w:szCs w:val="28"/>
        </w:rPr>
        <w:t xml:space="preserve"> в его программу могут быть внесены изменения</w:t>
      </w:r>
      <w:r w:rsidR="00D15BE8" w:rsidRPr="00C72F68">
        <w:rPr>
          <w:sz w:val="28"/>
          <w:szCs w:val="28"/>
        </w:rPr>
        <w:t xml:space="preserve">, утверждаемые </w:t>
      </w:r>
      <w:r w:rsidR="00D15BE8" w:rsidRPr="00C72F68">
        <w:rPr>
          <w:snapToGrid w:val="0"/>
          <w:sz w:val="28"/>
          <w:szCs w:val="28"/>
        </w:rPr>
        <w:t>в соответствии с порядком, которым данная программа утверждалась</w:t>
      </w:r>
      <w:r w:rsidR="00D15BE8" w:rsidRPr="00C72F68">
        <w:rPr>
          <w:sz w:val="28"/>
          <w:szCs w:val="28"/>
        </w:rPr>
        <w:t>.</w:t>
      </w:r>
    </w:p>
    <w:p w:rsidR="00D15BE8" w:rsidRPr="00C72F68" w:rsidRDefault="00D15BE8" w:rsidP="00703666">
      <w:pPr>
        <w:shd w:val="clear" w:color="auto" w:fill="FFFFFF"/>
        <w:spacing w:line="276" w:lineRule="auto"/>
        <w:ind w:firstLine="709"/>
        <w:rPr>
          <w:sz w:val="28"/>
          <w:szCs w:val="28"/>
          <w:highlight w:val="lightGray"/>
        </w:rPr>
      </w:pPr>
    </w:p>
    <w:p w:rsidR="00D15BE8" w:rsidRPr="00C72F68" w:rsidRDefault="00012B93" w:rsidP="00703666">
      <w:pPr>
        <w:pStyle w:val="1"/>
        <w:spacing w:before="0" w:line="276" w:lineRule="auto"/>
        <w:ind w:firstLine="709"/>
        <w:jc w:val="center"/>
        <w:rPr>
          <w:rFonts w:ascii="Times New Roman" w:hAnsi="Times New Roman" w:cs="Times New Roman"/>
          <w:bCs w:val="0"/>
          <w:color w:val="auto"/>
          <w:spacing w:val="-1"/>
        </w:rPr>
      </w:pPr>
      <w:bookmarkStart w:id="3" w:name="_Toc82163904"/>
      <w:r w:rsidRPr="00C72F68">
        <w:rPr>
          <w:color w:val="auto"/>
        </w:rPr>
        <w:t>4</w:t>
      </w:r>
      <w:r w:rsidR="00D15BE8" w:rsidRPr="00C72F68">
        <w:rPr>
          <w:rFonts w:ascii="Times New Roman" w:hAnsi="Times New Roman" w:cs="Times New Roman"/>
          <w:color w:val="auto"/>
        </w:rPr>
        <w:t>. Проведение экспертно-аналитического мероприятия и оформление его результатов</w:t>
      </w:r>
      <w:bookmarkEnd w:id="3"/>
    </w:p>
    <w:p w:rsidR="00D15BE8" w:rsidRPr="00C72F68" w:rsidRDefault="00012B93" w:rsidP="00703666">
      <w:pPr>
        <w:spacing w:line="276" w:lineRule="auto"/>
        <w:ind w:firstLine="709"/>
        <w:jc w:val="both"/>
        <w:rPr>
          <w:sz w:val="28"/>
          <w:szCs w:val="28"/>
        </w:rPr>
      </w:pPr>
      <w:r w:rsidRPr="00C72F68">
        <w:rPr>
          <w:bCs/>
          <w:spacing w:val="-1"/>
          <w:sz w:val="28"/>
          <w:szCs w:val="28"/>
        </w:rPr>
        <w:t>4</w:t>
      </w:r>
      <w:r w:rsidR="00D15BE8" w:rsidRPr="00C72F68">
        <w:rPr>
          <w:bCs/>
          <w:spacing w:val="-1"/>
          <w:sz w:val="28"/>
          <w:szCs w:val="28"/>
        </w:rPr>
        <w:t>.1.</w:t>
      </w:r>
      <w:r w:rsidR="00D15BE8" w:rsidRPr="00C72F68">
        <w:rPr>
          <w:snapToGrid w:val="0"/>
          <w:sz w:val="28"/>
          <w:szCs w:val="28"/>
        </w:rPr>
        <w:t> </w:t>
      </w:r>
      <w:r w:rsidR="00E83514" w:rsidRPr="00C72F68">
        <w:rPr>
          <w:sz w:val="28"/>
          <w:szCs w:val="28"/>
        </w:rPr>
        <w:t>Сроки проведения экспертно-аналитического мероприятия, состав рабочей группы для проведения экспертно-аналитического мероприятия утверждаются распоряжением Председателя КСП</w:t>
      </w:r>
      <w:r w:rsidR="000950F8" w:rsidRPr="00C72F68">
        <w:rPr>
          <w:sz w:val="28"/>
          <w:szCs w:val="28"/>
        </w:rPr>
        <w:t xml:space="preserve"> (Приложение 2)</w:t>
      </w:r>
      <w:r w:rsidR="00E83514" w:rsidRPr="00C72F68">
        <w:rPr>
          <w:sz w:val="28"/>
          <w:szCs w:val="28"/>
        </w:rPr>
        <w:t xml:space="preserve">. </w:t>
      </w:r>
      <w:r w:rsidR="00D15BE8" w:rsidRPr="00C72F68">
        <w:rPr>
          <w:snapToGrid w:val="0"/>
          <w:sz w:val="28"/>
          <w:szCs w:val="28"/>
        </w:rPr>
        <w:t>Экспертно-аналитическое мероприятие</w:t>
      </w:r>
      <w:r w:rsidR="00D15BE8" w:rsidRPr="00C72F68">
        <w:rPr>
          <w:sz w:val="28"/>
          <w:szCs w:val="28"/>
        </w:rPr>
        <w:t xml:space="preserve"> проводится на основе утвержденной программы проведения экспертно-аналитического мероприятия. </w:t>
      </w:r>
    </w:p>
    <w:p w:rsidR="00D15BE8" w:rsidRPr="00C72F68" w:rsidRDefault="00E83514" w:rsidP="00703666">
      <w:pPr>
        <w:spacing w:line="276" w:lineRule="auto"/>
        <w:ind w:firstLine="709"/>
        <w:jc w:val="both"/>
        <w:rPr>
          <w:iCs/>
          <w:spacing w:val="3"/>
          <w:sz w:val="28"/>
          <w:szCs w:val="28"/>
        </w:rPr>
      </w:pPr>
      <w:r w:rsidRPr="00C72F68">
        <w:rPr>
          <w:bCs/>
          <w:spacing w:val="-1"/>
          <w:sz w:val="28"/>
          <w:szCs w:val="28"/>
        </w:rPr>
        <w:t>4</w:t>
      </w:r>
      <w:r w:rsidR="00D15BE8" w:rsidRPr="00C72F68">
        <w:rPr>
          <w:bCs/>
          <w:spacing w:val="-1"/>
          <w:sz w:val="28"/>
          <w:szCs w:val="28"/>
        </w:rPr>
        <w:t xml:space="preserve">.2. В ходе проведения экспертно-аналитического мероприятия </w:t>
      </w:r>
      <w:r w:rsidR="00D15BE8" w:rsidRPr="00C72F68">
        <w:rPr>
          <w:snapToGrid w:val="0"/>
          <w:sz w:val="28"/>
          <w:szCs w:val="28"/>
        </w:rPr>
        <w:t xml:space="preserve">осуществляется </w:t>
      </w:r>
      <w:r w:rsidR="00D15BE8" w:rsidRPr="00C72F68">
        <w:rPr>
          <w:sz w:val="28"/>
          <w:szCs w:val="28"/>
        </w:rPr>
        <w:t>исследование фактических данных и информации по предмету экспертно-аналитического мероприятия, полученных в ходе подготовки и проведения мероприятия</w:t>
      </w:r>
      <w:r w:rsidR="00D15BE8" w:rsidRPr="00C72F68">
        <w:rPr>
          <w:iCs/>
          <w:spacing w:val="3"/>
          <w:sz w:val="28"/>
          <w:szCs w:val="28"/>
        </w:rPr>
        <w:t>.</w:t>
      </w:r>
    </w:p>
    <w:p w:rsidR="00D15BE8" w:rsidRPr="00C72F68" w:rsidRDefault="00D15BE8" w:rsidP="00703666">
      <w:pPr>
        <w:spacing w:line="276" w:lineRule="auto"/>
        <w:ind w:firstLine="709"/>
        <w:jc w:val="both"/>
        <w:rPr>
          <w:iCs/>
          <w:spacing w:val="3"/>
          <w:sz w:val="28"/>
          <w:szCs w:val="28"/>
        </w:rPr>
      </w:pPr>
      <w:r w:rsidRPr="00C72F68">
        <w:rPr>
          <w:sz w:val="28"/>
          <w:szCs w:val="28"/>
        </w:rPr>
        <w:t>По результатам сбора и анализа информации и материалов по месту расположения объекта экспертно-аналитического мероприятия подготавливается соответствующая аналитическая справка, которая подписывается сотрудниками КСП, участвующими в данном мероприятии</w:t>
      </w:r>
      <w:r w:rsidRPr="00C72F68">
        <w:rPr>
          <w:iCs/>
          <w:spacing w:val="3"/>
          <w:sz w:val="28"/>
          <w:szCs w:val="28"/>
        </w:rPr>
        <w:t>.</w:t>
      </w:r>
    </w:p>
    <w:p w:rsidR="00D15BE8" w:rsidRPr="00C72F68" w:rsidRDefault="00E83514" w:rsidP="00703666">
      <w:pPr>
        <w:spacing w:line="276" w:lineRule="auto"/>
        <w:ind w:firstLine="709"/>
        <w:jc w:val="both"/>
        <w:rPr>
          <w:sz w:val="28"/>
          <w:szCs w:val="28"/>
        </w:rPr>
      </w:pPr>
      <w:r w:rsidRPr="00C72F68">
        <w:rPr>
          <w:sz w:val="28"/>
          <w:szCs w:val="28"/>
        </w:rPr>
        <w:lastRenderedPageBreak/>
        <w:t>4</w:t>
      </w:r>
      <w:r w:rsidR="00D15BE8" w:rsidRPr="00C72F68">
        <w:rPr>
          <w:sz w:val="28"/>
          <w:szCs w:val="28"/>
        </w:rPr>
        <w:t xml:space="preserve">.3. При подготовке выводов и предложений (рекомендаций) по результатам экспертно-аналитического мероприятия могут использоваться результаты работы внешних экспертов, привлеченных к участию в экспертно-аналитическом мероприятии. </w:t>
      </w:r>
    </w:p>
    <w:p w:rsidR="00D15BE8" w:rsidRPr="00C72F68" w:rsidRDefault="00E83514" w:rsidP="00703666">
      <w:pPr>
        <w:pStyle w:val="31"/>
        <w:spacing w:after="0" w:line="276" w:lineRule="auto"/>
        <w:ind w:left="0" w:firstLine="709"/>
        <w:jc w:val="both"/>
        <w:rPr>
          <w:bCs/>
          <w:sz w:val="28"/>
          <w:szCs w:val="28"/>
        </w:rPr>
      </w:pPr>
      <w:r w:rsidRPr="00C72F68">
        <w:rPr>
          <w:sz w:val="28"/>
          <w:szCs w:val="28"/>
        </w:rPr>
        <w:t>4</w:t>
      </w:r>
      <w:r w:rsidR="00D15BE8" w:rsidRPr="00C72F68">
        <w:rPr>
          <w:sz w:val="28"/>
          <w:szCs w:val="28"/>
        </w:rPr>
        <w:t>.4.</w:t>
      </w:r>
      <w:r w:rsidR="00D15BE8" w:rsidRPr="00C72F68">
        <w:rPr>
          <w:bCs/>
          <w:sz w:val="28"/>
          <w:szCs w:val="28"/>
        </w:rPr>
        <w:t xml:space="preserve"> По результатам экспертно-аналитического мероприятия в целом оформляется </w:t>
      </w:r>
      <w:r w:rsidR="000950F8" w:rsidRPr="00C72F68">
        <w:rPr>
          <w:bCs/>
          <w:sz w:val="28"/>
          <w:szCs w:val="28"/>
        </w:rPr>
        <w:t>заключение</w:t>
      </w:r>
      <w:r w:rsidR="00D15BE8" w:rsidRPr="00C72F68">
        <w:rPr>
          <w:bCs/>
          <w:sz w:val="28"/>
          <w:szCs w:val="28"/>
        </w:rPr>
        <w:t xml:space="preserve"> о результатах экспертно-аналитического мероприятия (Приложение </w:t>
      </w:r>
      <w:r w:rsidRPr="00C72F68">
        <w:rPr>
          <w:bCs/>
          <w:sz w:val="28"/>
          <w:szCs w:val="28"/>
        </w:rPr>
        <w:t>2</w:t>
      </w:r>
      <w:r w:rsidR="00D15BE8" w:rsidRPr="00C72F68">
        <w:rPr>
          <w:bCs/>
          <w:sz w:val="28"/>
          <w:szCs w:val="28"/>
        </w:rPr>
        <w:t>), котор</w:t>
      </w:r>
      <w:r w:rsidR="000950F8" w:rsidRPr="00C72F68">
        <w:rPr>
          <w:bCs/>
          <w:sz w:val="28"/>
          <w:szCs w:val="28"/>
        </w:rPr>
        <w:t>ое долж</w:t>
      </w:r>
      <w:r w:rsidR="00D15BE8" w:rsidRPr="00C72F68">
        <w:rPr>
          <w:bCs/>
          <w:sz w:val="28"/>
          <w:szCs w:val="28"/>
        </w:rPr>
        <w:t>н</w:t>
      </w:r>
      <w:r w:rsidR="000950F8" w:rsidRPr="00C72F68">
        <w:rPr>
          <w:bCs/>
          <w:sz w:val="28"/>
          <w:szCs w:val="28"/>
        </w:rPr>
        <w:t>о</w:t>
      </w:r>
      <w:r w:rsidR="00D15BE8" w:rsidRPr="00C72F68">
        <w:rPr>
          <w:bCs/>
          <w:sz w:val="28"/>
          <w:szCs w:val="28"/>
        </w:rPr>
        <w:t xml:space="preserve"> содержать:</w:t>
      </w:r>
    </w:p>
    <w:p w:rsidR="00D15BE8" w:rsidRPr="00C72F68" w:rsidRDefault="00D15BE8" w:rsidP="00703666">
      <w:pPr>
        <w:tabs>
          <w:tab w:val="left" w:pos="567"/>
        </w:tabs>
        <w:spacing w:line="276" w:lineRule="auto"/>
        <w:ind w:firstLine="709"/>
        <w:jc w:val="both"/>
        <w:rPr>
          <w:snapToGrid w:val="0"/>
          <w:sz w:val="28"/>
          <w:szCs w:val="28"/>
        </w:rPr>
      </w:pPr>
      <w:r w:rsidRPr="00C72F68">
        <w:rPr>
          <w:snapToGrid w:val="0"/>
          <w:sz w:val="28"/>
          <w:szCs w:val="28"/>
        </w:rPr>
        <w:t>- исходные данные о мероприятии (основание для проведения мероприятия, предмет, цель (цели), объекты мероприятия, исследуемый период, сроки проведения мероприятия);</w:t>
      </w:r>
    </w:p>
    <w:p w:rsidR="00D15BE8" w:rsidRPr="00C72F68" w:rsidRDefault="00D15BE8" w:rsidP="00703666">
      <w:pPr>
        <w:pStyle w:val="aa"/>
        <w:spacing w:line="276" w:lineRule="auto"/>
        <w:ind w:firstLine="709"/>
        <w:rPr>
          <w:szCs w:val="28"/>
        </w:rPr>
      </w:pPr>
      <w:r w:rsidRPr="00C72F68">
        <w:rPr>
          <w:szCs w:val="28"/>
        </w:rPr>
        <w:t>- информацию о результатах мероприятия, в которой отражаются содержание проведенного исследования в соответствии с предметом мероприятия, даются конкретные ответы по каждой цели мероприятия, указываются выявленные проблемы;</w:t>
      </w:r>
    </w:p>
    <w:p w:rsidR="00D15BE8" w:rsidRPr="00C72F68" w:rsidRDefault="00D15BE8" w:rsidP="00703666">
      <w:pPr>
        <w:pStyle w:val="21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sz w:val="28"/>
          <w:szCs w:val="28"/>
        </w:rPr>
      </w:pPr>
      <w:r w:rsidRPr="00C72F68">
        <w:rPr>
          <w:sz w:val="28"/>
          <w:szCs w:val="28"/>
        </w:rPr>
        <w:t>- выводы, в которых в обобщенной форме отражаются итоговые оценки проблем и вопросов, рассмотренных в соответствии с программой (единой программой) проведения мероприятия;</w:t>
      </w:r>
    </w:p>
    <w:p w:rsidR="00D15BE8" w:rsidRPr="00C72F68" w:rsidRDefault="00D15BE8" w:rsidP="00703666">
      <w:pPr>
        <w:pStyle w:val="21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sz w:val="28"/>
          <w:szCs w:val="28"/>
        </w:rPr>
      </w:pPr>
      <w:r w:rsidRPr="00C72F68">
        <w:rPr>
          <w:sz w:val="28"/>
          <w:szCs w:val="28"/>
        </w:rPr>
        <w:t>- предложения</w:t>
      </w:r>
      <w:r w:rsidR="00D85D3B" w:rsidRPr="00C72F68">
        <w:rPr>
          <w:sz w:val="28"/>
          <w:szCs w:val="28"/>
        </w:rPr>
        <w:t>,</w:t>
      </w:r>
      <w:r w:rsidRPr="00C72F68">
        <w:rPr>
          <w:sz w:val="28"/>
          <w:szCs w:val="28"/>
        </w:rPr>
        <w:t xml:space="preserve"> основанные на выводах и направленные на решение исследованных проблем и вопросов.</w:t>
      </w:r>
    </w:p>
    <w:p w:rsidR="00D15BE8" w:rsidRPr="00C72F68" w:rsidRDefault="00D85D3B" w:rsidP="00703666">
      <w:pPr>
        <w:pStyle w:val="21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sz w:val="28"/>
          <w:szCs w:val="28"/>
        </w:rPr>
      </w:pPr>
      <w:r w:rsidRPr="00C72F68">
        <w:rPr>
          <w:sz w:val="28"/>
          <w:szCs w:val="28"/>
        </w:rPr>
        <w:t>П</w:t>
      </w:r>
      <w:r w:rsidR="00D15BE8" w:rsidRPr="00C72F68">
        <w:rPr>
          <w:sz w:val="28"/>
          <w:szCs w:val="28"/>
        </w:rPr>
        <w:t xml:space="preserve">ри необходимости </w:t>
      </w:r>
      <w:r w:rsidR="000950F8" w:rsidRPr="00C72F68">
        <w:rPr>
          <w:sz w:val="28"/>
          <w:szCs w:val="28"/>
        </w:rPr>
        <w:t>з</w:t>
      </w:r>
      <w:r w:rsidR="00D15BE8" w:rsidRPr="00C72F68">
        <w:rPr>
          <w:sz w:val="28"/>
          <w:szCs w:val="28"/>
        </w:rPr>
        <w:t>аключение может содержать приложения.</w:t>
      </w:r>
    </w:p>
    <w:p w:rsidR="00C854E2" w:rsidRPr="00C72F68" w:rsidRDefault="00C854E2" w:rsidP="00703666">
      <w:pPr>
        <w:pStyle w:val="21"/>
        <w:spacing w:after="0" w:line="276" w:lineRule="auto"/>
        <w:ind w:left="0" w:firstLine="709"/>
        <w:jc w:val="both"/>
        <w:rPr>
          <w:sz w:val="28"/>
          <w:szCs w:val="28"/>
        </w:rPr>
      </w:pPr>
      <w:r w:rsidRPr="00C72F68">
        <w:rPr>
          <w:sz w:val="28"/>
          <w:szCs w:val="28"/>
        </w:rPr>
        <w:t>4.5. При необходимости направления объекту проверки представления или предписания, порядок оформления их и вручения осуществляется в соответствии с требованиями стандарта КСП СВФК-00008.</w:t>
      </w:r>
    </w:p>
    <w:p w:rsidR="00D15BE8" w:rsidRPr="00C72F68" w:rsidRDefault="007B7943" w:rsidP="00703666">
      <w:pPr>
        <w:pStyle w:val="21"/>
        <w:spacing w:after="0" w:line="276" w:lineRule="auto"/>
        <w:ind w:left="0" w:firstLine="709"/>
        <w:jc w:val="both"/>
        <w:rPr>
          <w:sz w:val="28"/>
          <w:szCs w:val="28"/>
        </w:rPr>
      </w:pPr>
      <w:r w:rsidRPr="00C72F68">
        <w:rPr>
          <w:sz w:val="28"/>
          <w:szCs w:val="28"/>
        </w:rPr>
        <w:t>4.</w:t>
      </w:r>
      <w:r w:rsidR="00C854E2" w:rsidRPr="00C72F68">
        <w:rPr>
          <w:sz w:val="28"/>
          <w:szCs w:val="28"/>
        </w:rPr>
        <w:t>6</w:t>
      </w:r>
      <w:r w:rsidR="00D15BE8" w:rsidRPr="00C72F68">
        <w:rPr>
          <w:sz w:val="28"/>
          <w:szCs w:val="28"/>
        </w:rPr>
        <w:t>. При подготовке заключения о результатах экспертно-аналитического мероприятия следует</w:t>
      </w:r>
      <w:r w:rsidR="00D15BE8" w:rsidRPr="00C72F68">
        <w:rPr>
          <w:bCs/>
          <w:sz w:val="28"/>
          <w:szCs w:val="28"/>
        </w:rPr>
        <w:t xml:space="preserve"> руководствоваться следующими требованиями:</w:t>
      </w:r>
    </w:p>
    <w:p w:rsidR="00D15BE8" w:rsidRPr="00C72F68" w:rsidRDefault="00D15BE8" w:rsidP="00703666">
      <w:pPr>
        <w:spacing w:line="276" w:lineRule="auto"/>
        <w:ind w:firstLine="709"/>
        <w:jc w:val="both"/>
        <w:rPr>
          <w:sz w:val="28"/>
          <w:szCs w:val="28"/>
        </w:rPr>
      </w:pPr>
      <w:r w:rsidRPr="00C72F68">
        <w:rPr>
          <w:sz w:val="28"/>
          <w:szCs w:val="28"/>
        </w:rPr>
        <w:t>- информация о результатах экспертно-аналитического мероприятия должна излагаться в заключении последовательно в соответствии с целями, поставленными в программе проведения мероприятия, и давать по каждой из них конкретные ответы с выделением наиболее важных проблем и вопросов;</w:t>
      </w:r>
    </w:p>
    <w:p w:rsidR="00D15BE8" w:rsidRPr="00C72F68" w:rsidRDefault="00D15BE8" w:rsidP="00703666">
      <w:pPr>
        <w:pStyle w:val="a8"/>
        <w:spacing w:after="0" w:line="276" w:lineRule="auto"/>
        <w:ind w:firstLine="709"/>
        <w:jc w:val="both"/>
        <w:rPr>
          <w:snapToGrid w:val="0"/>
          <w:sz w:val="28"/>
          <w:szCs w:val="28"/>
        </w:rPr>
      </w:pPr>
      <w:r w:rsidRPr="00C72F68">
        <w:rPr>
          <w:snapToGrid w:val="0"/>
          <w:sz w:val="28"/>
          <w:szCs w:val="28"/>
        </w:rPr>
        <w:t>- заключение должн</w:t>
      </w:r>
      <w:r w:rsidR="000950F8" w:rsidRPr="00C72F68">
        <w:rPr>
          <w:snapToGrid w:val="0"/>
          <w:sz w:val="28"/>
          <w:szCs w:val="28"/>
        </w:rPr>
        <w:t>о</w:t>
      </w:r>
      <w:r w:rsidRPr="00C72F68">
        <w:rPr>
          <w:snapToGrid w:val="0"/>
          <w:sz w:val="28"/>
          <w:szCs w:val="28"/>
        </w:rPr>
        <w:t xml:space="preserve"> включать только ту информацию, заключения и выводы, которые подтверждаются материалами </w:t>
      </w:r>
      <w:r w:rsidRPr="00C72F68">
        <w:rPr>
          <w:sz w:val="28"/>
          <w:szCs w:val="28"/>
        </w:rPr>
        <w:t>рабочей документации мероприятия</w:t>
      </w:r>
      <w:r w:rsidRPr="00C72F68">
        <w:rPr>
          <w:snapToGrid w:val="0"/>
          <w:sz w:val="28"/>
          <w:szCs w:val="28"/>
        </w:rPr>
        <w:t>;</w:t>
      </w:r>
    </w:p>
    <w:p w:rsidR="00D15BE8" w:rsidRPr="00C72F68" w:rsidRDefault="00D15BE8" w:rsidP="00703666">
      <w:pPr>
        <w:spacing w:line="276" w:lineRule="auto"/>
        <w:ind w:firstLine="709"/>
        <w:jc w:val="both"/>
        <w:rPr>
          <w:sz w:val="28"/>
          <w:szCs w:val="28"/>
        </w:rPr>
      </w:pPr>
      <w:r w:rsidRPr="00C72F68">
        <w:rPr>
          <w:sz w:val="28"/>
          <w:szCs w:val="28"/>
        </w:rPr>
        <w:t xml:space="preserve">- выводы в заключении должны </w:t>
      </w:r>
      <w:bookmarkStart w:id="4" w:name="OCRUncertain322"/>
      <w:r w:rsidRPr="00C72F68">
        <w:rPr>
          <w:sz w:val="28"/>
          <w:szCs w:val="28"/>
        </w:rPr>
        <w:t>быть аргументированными</w:t>
      </w:r>
      <w:bookmarkEnd w:id="4"/>
      <w:r w:rsidRPr="00C72F68">
        <w:rPr>
          <w:sz w:val="28"/>
          <w:szCs w:val="28"/>
        </w:rPr>
        <w:t>;</w:t>
      </w:r>
    </w:p>
    <w:p w:rsidR="00D15BE8" w:rsidRPr="00C72F68" w:rsidRDefault="00D15BE8" w:rsidP="00703666">
      <w:pPr>
        <w:spacing w:line="276" w:lineRule="auto"/>
        <w:ind w:firstLine="709"/>
        <w:jc w:val="both"/>
        <w:rPr>
          <w:sz w:val="28"/>
          <w:szCs w:val="28"/>
        </w:rPr>
      </w:pPr>
      <w:r w:rsidRPr="00C72F68">
        <w:rPr>
          <w:sz w:val="28"/>
          <w:szCs w:val="28"/>
        </w:rPr>
        <w:t xml:space="preserve">- предложения (рекомендации) в заключении должны логически следовать из выводов, быть конкретными, сжатыми и простыми по форме и по содержанию, ориентированы на принятие конкретных мер по решению выявленных проблем, направлены на устранение причин и последствий недостатков в сфере предмета мероприятия, иметь четкий адресный </w:t>
      </w:r>
      <w:r w:rsidRPr="00C72F68">
        <w:rPr>
          <w:sz w:val="28"/>
          <w:szCs w:val="28"/>
        </w:rPr>
        <w:lastRenderedPageBreak/>
        <w:t>характер;</w:t>
      </w:r>
    </w:p>
    <w:p w:rsidR="00D15BE8" w:rsidRPr="00C72F68" w:rsidRDefault="00D15BE8" w:rsidP="00703666">
      <w:pPr>
        <w:spacing w:line="276" w:lineRule="auto"/>
        <w:ind w:firstLine="709"/>
        <w:jc w:val="both"/>
        <w:rPr>
          <w:snapToGrid w:val="0"/>
          <w:sz w:val="28"/>
          <w:szCs w:val="28"/>
        </w:rPr>
      </w:pPr>
      <w:r w:rsidRPr="00C72F68">
        <w:rPr>
          <w:sz w:val="28"/>
          <w:szCs w:val="28"/>
        </w:rPr>
        <w:t xml:space="preserve">- в заключении необходимо </w:t>
      </w:r>
      <w:r w:rsidRPr="00C72F68">
        <w:rPr>
          <w:snapToGrid w:val="0"/>
          <w:sz w:val="28"/>
          <w:szCs w:val="28"/>
        </w:rPr>
        <w:t>избегать ненужных повторений и лишних подробностей, которые отвлекают внимание от наиболее важных его положений;</w:t>
      </w:r>
    </w:p>
    <w:p w:rsidR="00D15BE8" w:rsidRPr="00C72F68" w:rsidRDefault="00D15BE8" w:rsidP="00703666">
      <w:pPr>
        <w:spacing w:line="276" w:lineRule="auto"/>
        <w:ind w:firstLine="709"/>
        <w:jc w:val="both"/>
        <w:rPr>
          <w:sz w:val="28"/>
          <w:szCs w:val="28"/>
        </w:rPr>
      </w:pPr>
      <w:r w:rsidRPr="00C72F68">
        <w:rPr>
          <w:sz w:val="28"/>
          <w:szCs w:val="28"/>
        </w:rPr>
        <w:t>- текст заключения должен быть написан лаконично, легко читаться и быть понятным, а при использовании каких-либо специальных терминов и сокращений они должны быть объяснены.</w:t>
      </w:r>
    </w:p>
    <w:p w:rsidR="00D15BE8" w:rsidRPr="00C72F68" w:rsidRDefault="007B7943" w:rsidP="00703666">
      <w:pPr>
        <w:pStyle w:val="31"/>
        <w:spacing w:after="0" w:line="276" w:lineRule="auto"/>
        <w:ind w:left="0" w:firstLine="709"/>
        <w:jc w:val="both"/>
        <w:rPr>
          <w:sz w:val="28"/>
          <w:szCs w:val="28"/>
        </w:rPr>
      </w:pPr>
      <w:r w:rsidRPr="00C72F68">
        <w:rPr>
          <w:bCs/>
          <w:sz w:val="28"/>
          <w:szCs w:val="28"/>
        </w:rPr>
        <w:t>4</w:t>
      </w:r>
      <w:r w:rsidR="00C854E2" w:rsidRPr="00C72F68">
        <w:rPr>
          <w:bCs/>
          <w:sz w:val="28"/>
          <w:szCs w:val="28"/>
        </w:rPr>
        <w:t>.7</w:t>
      </w:r>
      <w:r w:rsidR="00D15BE8" w:rsidRPr="00C72F68">
        <w:rPr>
          <w:bCs/>
          <w:sz w:val="28"/>
          <w:szCs w:val="28"/>
        </w:rPr>
        <w:t xml:space="preserve">. Содержание </w:t>
      </w:r>
      <w:r w:rsidR="00D15BE8" w:rsidRPr="00C72F68">
        <w:rPr>
          <w:sz w:val="28"/>
          <w:szCs w:val="28"/>
        </w:rPr>
        <w:t>заключения о результатах экспертно-аналитического мероприятия</w:t>
      </w:r>
      <w:r w:rsidR="00D15BE8" w:rsidRPr="00C72F68">
        <w:rPr>
          <w:bCs/>
          <w:sz w:val="28"/>
          <w:szCs w:val="28"/>
        </w:rPr>
        <w:t xml:space="preserve"> </w:t>
      </w:r>
      <w:r w:rsidR="00D15BE8" w:rsidRPr="00C72F68">
        <w:rPr>
          <w:sz w:val="28"/>
          <w:szCs w:val="28"/>
        </w:rPr>
        <w:t>должно соответствовать:</w:t>
      </w:r>
    </w:p>
    <w:p w:rsidR="00D15BE8" w:rsidRPr="00C72F68" w:rsidRDefault="00D15BE8" w:rsidP="00703666">
      <w:pPr>
        <w:pStyle w:val="a8"/>
        <w:spacing w:after="0" w:line="276" w:lineRule="auto"/>
        <w:ind w:firstLine="709"/>
        <w:jc w:val="both"/>
        <w:rPr>
          <w:sz w:val="28"/>
          <w:szCs w:val="28"/>
        </w:rPr>
      </w:pPr>
      <w:r w:rsidRPr="00C72F68">
        <w:rPr>
          <w:sz w:val="28"/>
          <w:szCs w:val="28"/>
        </w:rPr>
        <w:t xml:space="preserve">- требованиям Регламента КСП, </w:t>
      </w:r>
      <w:r w:rsidR="007E186E" w:rsidRPr="00C72F68">
        <w:rPr>
          <w:sz w:val="28"/>
          <w:szCs w:val="28"/>
        </w:rPr>
        <w:t>стандартов</w:t>
      </w:r>
      <w:r w:rsidRPr="00C72F68">
        <w:rPr>
          <w:sz w:val="28"/>
          <w:szCs w:val="28"/>
        </w:rPr>
        <w:t xml:space="preserve"> и иных </w:t>
      </w:r>
      <w:r w:rsidR="007E186E" w:rsidRPr="00C72F68">
        <w:rPr>
          <w:sz w:val="28"/>
          <w:szCs w:val="28"/>
        </w:rPr>
        <w:t xml:space="preserve">нормативных </w:t>
      </w:r>
      <w:r w:rsidRPr="00C72F68">
        <w:rPr>
          <w:sz w:val="28"/>
          <w:szCs w:val="28"/>
        </w:rPr>
        <w:t>документов КСП;</w:t>
      </w:r>
    </w:p>
    <w:p w:rsidR="00D15BE8" w:rsidRPr="00C72F68" w:rsidRDefault="00D15BE8" w:rsidP="00703666">
      <w:pPr>
        <w:pStyle w:val="a8"/>
        <w:spacing w:after="0" w:line="276" w:lineRule="auto"/>
        <w:ind w:firstLine="709"/>
        <w:jc w:val="both"/>
        <w:rPr>
          <w:sz w:val="28"/>
          <w:szCs w:val="28"/>
        </w:rPr>
      </w:pPr>
      <w:r w:rsidRPr="00C72F68">
        <w:rPr>
          <w:sz w:val="28"/>
          <w:szCs w:val="28"/>
        </w:rPr>
        <w:t xml:space="preserve">- исходной постановке задачи, которая сформулирована в наименовании экспертно-аналитического мероприятия в </w:t>
      </w:r>
      <w:r w:rsidR="007E186E" w:rsidRPr="00C72F68">
        <w:rPr>
          <w:sz w:val="28"/>
          <w:szCs w:val="28"/>
        </w:rPr>
        <w:t xml:space="preserve">годовом </w:t>
      </w:r>
      <w:r w:rsidRPr="00C72F68">
        <w:rPr>
          <w:sz w:val="28"/>
          <w:szCs w:val="28"/>
        </w:rPr>
        <w:t xml:space="preserve">плане </w:t>
      </w:r>
      <w:r w:rsidR="007E186E" w:rsidRPr="00C72F68">
        <w:rPr>
          <w:sz w:val="28"/>
          <w:szCs w:val="28"/>
        </w:rPr>
        <w:t>деятельности</w:t>
      </w:r>
      <w:r w:rsidRPr="00C72F68">
        <w:rPr>
          <w:sz w:val="28"/>
          <w:szCs w:val="28"/>
        </w:rPr>
        <w:t xml:space="preserve"> КСП;</w:t>
      </w:r>
    </w:p>
    <w:p w:rsidR="00D15BE8" w:rsidRPr="00C72F68" w:rsidRDefault="00D15BE8" w:rsidP="00703666">
      <w:pPr>
        <w:pStyle w:val="ac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C72F68">
        <w:rPr>
          <w:rFonts w:ascii="Times New Roman" w:hAnsi="Times New Roman"/>
          <w:sz w:val="28"/>
          <w:szCs w:val="28"/>
        </w:rPr>
        <w:t>- программе проведения экспе</w:t>
      </w:r>
      <w:r w:rsidR="007B7943" w:rsidRPr="00C72F68">
        <w:rPr>
          <w:rFonts w:ascii="Times New Roman" w:hAnsi="Times New Roman"/>
          <w:sz w:val="28"/>
          <w:szCs w:val="28"/>
        </w:rPr>
        <w:t>ртно-аналитического мероприятия.</w:t>
      </w:r>
    </w:p>
    <w:p w:rsidR="00D15BE8" w:rsidRPr="00C72F68" w:rsidRDefault="007B7943" w:rsidP="00703666">
      <w:pPr>
        <w:spacing w:line="276" w:lineRule="auto"/>
        <w:ind w:firstLine="709"/>
        <w:jc w:val="both"/>
        <w:rPr>
          <w:sz w:val="28"/>
          <w:szCs w:val="28"/>
        </w:rPr>
      </w:pPr>
      <w:r w:rsidRPr="00C72F68">
        <w:rPr>
          <w:sz w:val="28"/>
          <w:szCs w:val="28"/>
        </w:rPr>
        <w:t>4</w:t>
      </w:r>
      <w:r w:rsidR="00C854E2" w:rsidRPr="00C72F68">
        <w:rPr>
          <w:sz w:val="28"/>
          <w:szCs w:val="28"/>
        </w:rPr>
        <w:t>.8</w:t>
      </w:r>
      <w:r w:rsidR="00D15BE8" w:rsidRPr="00C72F68">
        <w:rPr>
          <w:sz w:val="28"/>
          <w:szCs w:val="28"/>
        </w:rPr>
        <w:t xml:space="preserve">. Подготовку заключения о результатах экспертно-аналитического мероприятия организует должностное лицо КСП, ответственное за проведение экспертно-аналитического мероприятия. </w:t>
      </w:r>
    </w:p>
    <w:p w:rsidR="00D15BE8" w:rsidRPr="00C72F68" w:rsidRDefault="000950F8" w:rsidP="00703666">
      <w:pPr>
        <w:spacing w:line="276" w:lineRule="auto"/>
        <w:ind w:firstLine="709"/>
        <w:jc w:val="both"/>
        <w:rPr>
          <w:sz w:val="28"/>
          <w:szCs w:val="28"/>
        </w:rPr>
      </w:pPr>
      <w:r w:rsidRPr="00C72F68">
        <w:rPr>
          <w:sz w:val="28"/>
          <w:szCs w:val="28"/>
        </w:rPr>
        <w:t>З</w:t>
      </w:r>
      <w:r w:rsidR="00D15BE8" w:rsidRPr="00C72F68">
        <w:rPr>
          <w:sz w:val="28"/>
          <w:szCs w:val="28"/>
        </w:rPr>
        <w:t xml:space="preserve">аключение о результатах экспертно-аналитического мероприятия в установленном порядке вносится на рассмотрение </w:t>
      </w:r>
      <w:r w:rsidR="007B7943" w:rsidRPr="00C72F68">
        <w:rPr>
          <w:sz w:val="28"/>
          <w:szCs w:val="28"/>
        </w:rPr>
        <w:t>П</w:t>
      </w:r>
      <w:r w:rsidR="00D15BE8" w:rsidRPr="00C72F68">
        <w:rPr>
          <w:sz w:val="28"/>
          <w:szCs w:val="28"/>
        </w:rPr>
        <w:t>редседател</w:t>
      </w:r>
      <w:r w:rsidR="00D85D3B" w:rsidRPr="00C72F68">
        <w:rPr>
          <w:sz w:val="28"/>
          <w:szCs w:val="28"/>
        </w:rPr>
        <w:t>ем</w:t>
      </w:r>
      <w:r w:rsidR="00D15BE8" w:rsidRPr="00C72F68">
        <w:rPr>
          <w:sz w:val="28"/>
          <w:szCs w:val="28"/>
        </w:rPr>
        <w:t xml:space="preserve"> КСП.</w:t>
      </w:r>
    </w:p>
    <w:p w:rsidR="00D15BE8" w:rsidRPr="00C72F68" w:rsidRDefault="007B7943" w:rsidP="00703666">
      <w:pPr>
        <w:shd w:val="clear" w:color="auto" w:fill="FFFFFF"/>
        <w:tabs>
          <w:tab w:val="left" w:pos="567"/>
        </w:tabs>
        <w:spacing w:line="276" w:lineRule="auto"/>
        <w:ind w:firstLine="709"/>
        <w:jc w:val="both"/>
        <w:rPr>
          <w:sz w:val="28"/>
          <w:szCs w:val="28"/>
        </w:rPr>
      </w:pPr>
      <w:r w:rsidRPr="00C72F68">
        <w:rPr>
          <w:sz w:val="28"/>
          <w:szCs w:val="28"/>
        </w:rPr>
        <w:t>4</w:t>
      </w:r>
      <w:r w:rsidR="00C854E2" w:rsidRPr="00C72F68">
        <w:rPr>
          <w:sz w:val="28"/>
          <w:szCs w:val="28"/>
        </w:rPr>
        <w:t>.9</w:t>
      </w:r>
      <w:r w:rsidR="00D15BE8" w:rsidRPr="00C72F68">
        <w:rPr>
          <w:sz w:val="28"/>
          <w:szCs w:val="28"/>
        </w:rPr>
        <w:t>. Одновременно с заключением о результатах экспертно-аналитического мероприятия подготавливаются проекты информационных писем в органы местного самоуправления.</w:t>
      </w:r>
    </w:p>
    <w:p w:rsidR="00D15BE8" w:rsidRPr="00C72F68" w:rsidRDefault="00D15BE8" w:rsidP="00703666">
      <w:pPr>
        <w:spacing w:line="276" w:lineRule="auto"/>
        <w:ind w:firstLine="709"/>
        <w:jc w:val="both"/>
        <w:rPr>
          <w:sz w:val="28"/>
          <w:szCs w:val="28"/>
        </w:rPr>
      </w:pPr>
    </w:p>
    <w:p w:rsidR="00D15BE8" w:rsidRPr="00C72F68" w:rsidRDefault="00D15BE8" w:rsidP="00703666">
      <w:pPr>
        <w:spacing w:line="276" w:lineRule="auto"/>
        <w:ind w:firstLine="709"/>
        <w:jc w:val="both"/>
        <w:rPr>
          <w:sz w:val="28"/>
          <w:szCs w:val="28"/>
        </w:rPr>
      </w:pPr>
    </w:p>
    <w:p w:rsidR="00D15BE8" w:rsidRPr="00C72F68" w:rsidRDefault="00D15BE8" w:rsidP="00703666">
      <w:pPr>
        <w:spacing w:line="276" w:lineRule="auto"/>
        <w:ind w:firstLine="709"/>
        <w:jc w:val="both"/>
        <w:rPr>
          <w:sz w:val="28"/>
          <w:szCs w:val="28"/>
        </w:rPr>
      </w:pPr>
    </w:p>
    <w:p w:rsidR="00D15BE8" w:rsidRPr="00C72F68" w:rsidRDefault="00D15BE8" w:rsidP="00703666">
      <w:pPr>
        <w:tabs>
          <w:tab w:val="left" w:pos="1077"/>
        </w:tabs>
        <w:spacing w:line="276" w:lineRule="auto"/>
        <w:ind w:firstLine="709"/>
        <w:jc w:val="both"/>
        <w:rPr>
          <w:sz w:val="28"/>
          <w:szCs w:val="28"/>
        </w:rPr>
      </w:pPr>
    </w:p>
    <w:p w:rsidR="00703666" w:rsidRPr="00C72F68" w:rsidRDefault="00703666" w:rsidP="00703666">
      <w:pPr>
        <w:tabs>
          <w:tab w:val="left" w:pos="1077"/>
        </w:tabs>
        <w:spacing w:line="276" w:lineRule="auto"/>
        <w:ind w:firstLine="709"/>
        <w:jc w:val="both"/>
        <w:rPr>
          <w:sz w:val="28"/>
          <w:szCs w:val="28"/>
        </w:rPr>
      </w:pPr>
    </w:p>
    <w:p w:rsidR="00703666" w:rsidRPr="00C72F68" w:rsidRDefault="00703666" w:rsidP="00703666">
      <w:pPr>
        <w:tabs>
          <w:tab w:val="left" w:pos="1077"/>
        </w:tabs>
        <w:spacing w:line="276" w:lineRule="auto"/>
        <w:ind w:firstLine="709"/>
        <w:jc w:val="both"/>
        <w:rPr>
          <w:sz w:val="28"/>
          <w:szCs w:val="28"/>
        </w:rPr>
      </w:pPr>
    </w:p>
    <w:p w:rsidR="00703666" w:rsidRPr="00C72F68" w:rsidRDefault="00703666" w:rsidP="00703666">
      <w:pPr>
        <w:tabs>
          <w:tab w:val="left" w:pos="1077"/>
        </w:tabs>
        <w:spacing w:line="276" w:lineRule="auto"/>
        <w:ind w:firstLine="709"/>
        <w:jc w:val="both"/>
        <w:rPr>
          <w:sz w:val="28"/>
          <w:szCs w:val="28"/>
        </w:rPr>
      </w:pPr>
    </w:p>
    <w:p w:rsidR="00703666" w:rsidRPr="00C72F68" w:rsidRDefault="00703666" w:rsidP="00703666">
      <w:pPr>
        <w:tabs>
          <w:tab w:val="left" w:pos="1077"/>
        </w:tabs>
        <w:spacing w:line="276" w:lineRule="auto"/>
        <w:ind w:firstLine="709"/>
        <w:jc w:val="both"/>
        <w:rPr>
          <w:sz w:val="28"/>
          <w:szCs w:val="28"/>
        </w:rPr>
      </w:pPr>
    </w:p>
    <w:p w:rsidR="00703666" w:rsidRPr="00C72F68" w:rsidRDefault="00703666" w:rsidP="00703666">
      <w:pPr>
        <w:tabs>
          <w:tab w:val="left" w:pos="1077"/>
        </w:tabs>
        <w:spacing w:line="276" w:lineRule="auto"/>
        <w:ind w:firstLine="709"/>
        <w:jc w:val="both"/>
        <w:rPr>
          <w:sz w:val="28"/>
          <w:szCs w:val="28"/>
        </w:rPr>
      </w:pPr>
    </w:p>
    <w:p w:rsidR="00703666" w:rsidRPr="00C72F68" w:rsidRDefault="00703666" w:rsidP="00703666">
      <w:pPr>
        <w:tabs>
          <w:tab w:val="left" w:pos="1077"/>
        </w:tabs>
        <w:spacing w:line="276" w:lineRule="auto"/>
        <w:ind w:firstLine="709"/>
        <w:jc w:val="both"/>
        <w:rPr>
          <w:sz w:val="28"/>
          <w:szCs w:val="28"/>
        </w:rPr>
      </w:pPr>
    </w:p>
    <w:p w:rsidR="00703666" w:rsidRPr="00C72F68" w:rsidRDefault="00703666" w:rsidP="00703666">
      <w:pPr>
        <w:tabs>
          <w:tab w:val="left" w:pos="1077"/>
        </w:tabs>
        <w:spacing w:line="276" w:lineRule="auto"/>
        <w:ind w:firstLine="709"/>
        <w:jc w:val="both"/>
        <w:rPr>
          <w:sz w:val="28"/>
          <w:szCs w:val="28"/>
        </w:rPr>
      </w:pPr>
    </w:p>
    <w:p w:rsidR="00D15BE8" w:rsidRPr="00C72F68" w:rsidRDefault="00D15BE8" w:rsidP="00703666">
      <w:pPr>
        <w:spacing w:line="276" w:lineRule="auto"/>
        <w:ind w:firstLine="709"/>
        <w:jc w:val="both"/>
        <w:rPr>
          <w:sz w:val="28"/>
          <w:szCs w:val="28"/>
        </w:rPr>
      </w:pPr>
    </w:p>
    <w:p w:rsidR="00D15BE8" w:rsidRPr="00C72F68" w:rsidRDefault="00D15BE8" w:rsidP="00703666">
      <w:pPr>
        <w:spacing w:line="276" w:lineRule="auto"/>
        <w:ind w:firstLine="709"/>
        <w:jc w:val="both"/>
        <w:rPr>
          <w:sz w:val="28"/>
          <w:szCs w:val="28"/>
        </w:rPr>
      </w:pPr>
    </w:p>
    <w:p w:rsidR="00D15BE8" w:rsidRPr="00C72F68" w:rsidRDefault="00D15BE8" w:rsidP="00703666">
      <w:pPr>
        <w:spacing w:line="276" w:lineRule="auto"/>
        <w:ind w:firstLine="709"/>
        <w:jc w:val="both"/>
        <w:rPr>
          <w:sz w:val="28"/>
          <w:szCs w:val="28"/>
        </w:rPr>
      </w:pPr>
    </w:p>
    <w:p w:rsidR="0099404E" w:rsidRPr="00C72F68" w:rsidRDefault="0099404E" w:rsidP="00703666">
      <w:pPr>
        <w:spacing w:line="276" w:lineRule="auto"/>
        <w:ind w:firstLine="709"/>
        <w:jc w:val="both"/>
        <w:rPr>
          <w:sz w:val="28"/>
          <w:szCs w:val="28"/>
        </w:rPr>
      </w:pPr>
    </w:p>
    <w:p w:rsidR="00D15BE8" w:rsidRPr="00C72F68" w:rsidRDefault="00D15BE8" w:rsidP="00703666">
      <w:pPr>
        <w:pStyle w:val="1"/>
        <w:spacing w:line="276" w:lineRule="auto"/>
        <w:ind w:firstLine="709"/>
        <w:jc w:val="right"/>
        <w:rPr>
          <w:rFonts w:ascii="Times New Roman" w:hAnsi="Times New Roman" w:cs="Times New Roman"/>
          <w:color w:val="auto"/>
        </w:rPr>
      </w:pPr>
      <w:bookmarkStart w:id="5" w:name="_Toc82163905"/>
      <w:r w:rsidRPr="00C72F68">
        <w:rPr>
          <w:rFonts w:ascii="Times New Roman" w:hAnsi="Times New Roman" w:cs="Times New Roman"/>
          <w:color w:val="auto"/>
        </w:rPr>
        <w:lastRenderedPageBreak/>
        <w:t xml:space="preserve">Приложение </w:t>
      </w:r>
      <w:r w:rsidR="00FC19E6" w:rsidRPr="00C72F68">
        <w:rPr>
          <w:rFonts w:ascii="Times New Roman" w:hAnsi="Times New Roman" w:cs="Times New Roman"/>
          <w:color w:val="auto"/>
        </w:rPr>
        <w:t>№</w:t>
      </w:r>
      <w:r w:rsidRPr="00C72F68">
        <w:rPr>
          <w:rFonts w:ascii="Times New Roman" w:hAnsi="Times New Roman" w:cs="Times New Roman"/>
          <w:color w:val="auto"/>
        </w:rPr>
        <w:t>1</w:t>
      </w:r>
      <w:bookmarkEnd w:id="5"/>
    </w:p>
    <w:p w:rsidR="003562F2" w:rsidRPr="00C72F68" w:rsidRDefault="003562F2" w:rsidP="00703666">
      <w:pPr>
        <w:spacing w:line="276" w:lineRule="auto"/>
        <w:ind w:firstLine="709"/>
        <w:rPr>
          <w:sz w:val="28"/>
          <w:szCs w:val="28"/>
          <w:lang w:eastAsia="en-US"/>
        </w:rPr>
      </w:pPr>
    </w:p>
    <w:tbl>
      <w:tblPr>
        <w:tblStyle w:val="ae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4"/>
      </w:tblGrid>
      <w:tr w:rsidR="003562F2" w:rsidRPr="00C72F68" w:rsidTr="00C72F68">
        <w:tc>
          <w:tcPr>
            <w:tcW w:w="3654" w:type="dxa"/>
          </w:tcPr>
          <w:p w:rsidR="003562F2" w:rsidRPr="00C72F68" w:rsidRDefault="003562F2" w:rsidP="00703666">
            <w:pPr>
              <w:spacing w:line="276" w:lineRule="auto"/>
              <w:ind w:firstLine="709"/>
              <w:rPr>
                <w:sz w:val="24"/>
                <w:szCs w:val="24"/>
              </w:rPr>
            </w:pPr>
            <w:r w:rsidRPr="00C72F68">
              <w:rPr>
                <w:sz w:val="24"/>
                <w:szCs w:val="24"/>
              </w:rPr>
              <w:t>УТВЕРЖДАЮ</w:t>
            </w:r>
          </w:p>
          <w:p w:rsidR="003562F2" w:rsidRPr="00C72F68" w:rsidRDefault="003562F2" w:rsidP="004F727A">
            <w:pPr>
              <w:spacing w:line="276" w:lineRule="auto"/>
              <w:rPr>
                <w:sz w:val="24"/>
                <w:szCs w:val="24"/>
              </w:rPr>
            </w:pPr>
            <w:r w:rsidRPr="00C72F68">
              <w:rPr>
                <w:sz w:val="24"/>
                <w:szCs w:val="24"/>
              </w:rPr>
              <w:t xml:space="preserve">Председатель </w:t>
            </w:r>
          </w:p>
          <w:p w:rsidR="003562F2" w:rsidRPr="00C72F68" w:rsidRDefault="003562F2" w:rsidP="004F727A">
            <w:pPr>
              <w:spacing w:line="276" w:lineRule="auto"/>
              <w:rPr>
                <w:sz w:val="24"/>
                <w:szCs w:val="24"/>
              </w:rPr>
            </w:pPr>
            <w:r w:rsidRPr="00C72F68">
              <w:rPr>
                <w:sz w:val="24"/>
                <w:szCs w:val="24"/>
              </w:rPr>
              <w:t>Контрольно-счетной палаты</w:t>
            </w:r>
          </w:p>
          <w:p w:rsidR="003562F2" w:rsidRPr="00C72F68" w:rsidRDefault="003562F2" w:rsidP="004F727A">
            <w:pPr>
              <w:spacing w:line="276" w:lineRule="auto"/>
              <w:rPr>
                <w:sz w:val="24"/>
                <w:szCs w:val="24"/>
              </w:rPr>
            </w:pPr>
            <w:r w:rsidRPr="00C72F68">
              <w:rPr>
                <w:sz w:val="24"/>
                <w:szCs w:val="24"/>
              </w:rPr>
              <w:t>муниципального образования Балаганский район</w:t>
            </w:r>
          </w:p>
          <w:p w:rsidR="008D4AC4" w:rsidRPr="00C72F68" w:rsidRDefault="008D4AC4" w:rsidP="004F727A">
            <w:pPr>
              <w:spacing w:line="276" w:lineRule="auto"/>
              <w:rPr>
                <w:sz w:val="24"/>
                <w:szCs w:val="24"/>
              </w:rPr>
            </w:pPr>
            <w:r w:rsidRPr="00C72F68">
              <w:rPr>
                <w:sz w:val="24"/>
                <w:szCs w:val="24"/>
              </w:rPr>
              <w:t>_________/__________________/</w:t>
            </w:r>
          </w:p>
          <w:p w:rsidR="008D4AC4" w:rsidRPr="00C72F68" w:rsidRDefault="003A4EC1" w:rsidP="004F727A">
            <w:pPr>
              <w:spacing w:line="276" w:lineRule="auto"/>
              <w:rPr>
                <w:sz w:val="16"/>
                <w:szCs w:val="16"/>
              </w:rPr>
            </w:pPr>
            <w:r w:rsidRPr="00C72F68">
              <w:rPr>
                <w:sz w:val="16"/>
                <w:szCs w:val="16"/>
              </w:rPr>
              <w:t xml:space="preserve">        </w:t>
            </w:r>
            <w:r w:rsidR="008D4AC4" w:rsidRPr="00C72F68">
              <w:rPr>
                <w:sz w:val="16"/>
                <w:szCs w:val="16"/>
              </w:rPr>
              <w:t xml:space="preserve">(подпись)      </w:t>
            </w:r>
            <w:r w:rsidRPr="00C72F68">
              <w:rPr>
                <w:sz w:val="16"/>
                <w:szCs w:val="16"/>
              </w:rPr>
              <w:t xml:space="preserve">        </w:t>
            </w:r>
            <w:r w:rsidR="008D4AC4" w:rsidRPr="00C72F68">
              <w:rPr>
                <w:sz w:val="16"/>
                <w:szCs w:val="16"/>
              </w:rPr>
              <w:t xml:space="preserve">    (расшифровка подписи)</w:t>
            </w:r>
          </w:p>
          <w:p w:rsidR="003A4EC1" w:rsidRPr="00C72F68" w:rsidRDefault="003A4EC1" w:rsidP="004F727A">
            <w:pPr>
              <w:spacing w:line="276" w:lineRule="auto"/>
              <w:rPr>
                <w:sz w:val="28"/>
                <w:szCs w:val="28"/>
              </w:rPr>
            </w:pPr>
            <w:r w:rsidRPr="00C72F68">
              <w:rPr>
                <w:sz w:val="24"/>
                <w:szCs w:val="24"/>
              </w:rPr>
              <w:t>«____»_______________ 20___г.</w:t>
            </w:r>
          </w:p>
        </w:tc>
      </w:tr>
    </w:tbl>
    <w:p w:rsidR="008D4AC4" w:rsidRPr="00C72F68" w:rsidRDefault="008D4AC4" w:rsidP="00703666">
      <w:pPr>
        <w:pStyle w:val="a8"/>
        <w:tabs>
          <w:tab w:val="left" w:pos="5973"/>
        </w:tabs>
        <w:spacing w:after="0" w:line="276" w:lineRule="auto"/>
        <w:ind w:firstLine="709"/>
        <w:rPr>
          <w:sz w:val="28"/>
          <w:szCs w:val="28"/>
        </w:rPr>
      </w:pPr>
    </w:p>
    <w:p w:rsidR="00D15BE8" w:rsidRPr="00C72F68" w:rsidRDefault="00D15BE8" w:rsidP="00703666">
      <w:pPr>
        <w:framePr w:hSpace="180" w:wrap="around" w:vAnchor="text" w:hAnchor="text" w:xAlign="right" w:y="1"/>
        <w:spacing w:line="276" w:lineRule="auto"/>
        <w:ind w:firstLine="709"/>
        <w:jc w:val="center"/>
        <w:rPr>
          <w:sz w:val="28"/>
          <w:szCs w:val="28"/>
        </w:rPr>
      </w:pPr>
    </w:p>
    <w:p w:rsidR="003A4EC1" w:rsidRPr="00C72F68" w:rsidRDefault="003A4EC1" w:rsidP="00703666">
      <w:pPr>
        <w:spacing w:line="276" w:lineRule="auto"/>
        <w:ind w:firstLine="709"/>
        <w:rPr>
          <w:sz w:val="28"/>
          <w:szCs w:val="28"/>
        </w:rPr>
      </w:pPr>
    </w:p>
    <w:p w:rsidR="00D15BE8" w:rsidRPr="00C72F68" w:rsidRDefault="00D15BE8" w:rsidP="00703666">
      <w:pPr>
        <w:spacing w:line="276" w:lineRule="auto"/>
        <w:ind w:firstLine="709"/>
        <w:jc w:val="center"/>
        <w:rPr>
          <w:b/>
          <w:snapToGrid w:val="0"/>
          <w:sz w:val="28"/>
          <w:szCs w:val="28"/>
        </w:rPr>
      </w:pPr>
      <w:r w:rsidRPr="00C72F68">
        <w:rPr>
          <w:b/>
          <w:sz w:val="28"/>
          <w:szCs w:val="28"/>
        </w:rPr>
        <w:t>Программа</w:t>
      </w:r>
    </w:p>
    <w:p w:rsidR="00D15BE8" w:rsidRPr="00C72F68" w:rsidRDefault="00D15BE8" w:rsidP="00703666">
      <w:pPr>
        <w:spacing w:line="276" w:lineRule="auto"/>
        <w:ind w:firstLine="709"/>
        <w:jc w:val="center"/>
        <w:rPr>
          <w:b/>
          <w:snapToGrid w:val="0"/>
          <w:sz w:val="28"/>
          <w:szCs w:val="28"/>
        </w:rPr>
      </w:pPr>
      <w:r w:rsidRPr="00C72F68">
        <w:rPr>
          <w:b/>
          <w:snapToGrid w:val="0"/>
          <w:sz w:val="28"/>
          <w:szCs w:val="28"/>
        </w:rPr>
        <w:t>проведения экспертно-аналитического мероприятия</w:t>
      </w:r>
    </w:p>
    <w:p w:rsidR="00D15BE8" w:rsidRPr="00C72F68" w:rsidRDefault="00D15BE8" w:rsidP="004F727A">
      <w:pPr>
        <w:spacing w:line="276" w:lineRule="auto"/>
        <w:jc w:val="both"/>
        <w:rPr>
          <w:sz w:val="28"/>
          <w:szCs w:val="28"/>
        </w:rPr>
      </w:pPr>
      <w:r w:rsidRPr="00C72F68">
        <w:rPr>
          <w:sz w:val="28"/>
          <w:szCs w:val="28"/>
        </w:rPr>
        <w:t>«________________________________________________________________»</w:t>
      </w:r>
    </w:p>
    <w:p w:rsidR="00D15BE8" w:rsidRPr="00C72F68" w:rsidRDefault="00D15BE8" w:rsidP="00703666">
      <w:pPr>
        <w:spacing w:line="276" w:lineRule="auto"/>
        <w:ind w:firstLine="709"/>
        <w:jc w:val="center"/>
      </w:pPr>
      <w:r w:rsidRPr="00C72F68">
        <w:t>(наименование мероприятия в соответствии с планом работы КСП)</w:t>
      </w:r>
    </w:p>
    <w:p w:rsidR="00D15BE8" w:rsidRPr="00C72F68" w:rsidRDefault="00D15BE8" w:rsidP="00703666">
      <w:pPr>
        <w:spacing w:line="276" w:lineRule="auto"/>
        <w:ind w:firstLine="709"/>
        <w:rPr>
          <w:sz w:val="28"/>
          <w:szCs w:val="28"/>
        </w:rPr>
      </w:pPr>
    </w:p>
    <w:p w:rsidR="00D15BE8" w:rsidRPr="00C72F68" w:rsidRDefault="00D15BE8" w:rsidP="004F727A">
      <w:pPr>
        <w:spacing w:line="276" w:lineRule="auto"/>
        <w:rPr>
          <w:sz w:val="28"/>
          <w:szCs w:val="28"/>
        </w:rPr>
      </w:pPr>
      <w:r w:rsidRPr="00C72F68">
        <w:rPr>
          <w:sz w:val="28"/>
          <w:szCs w:val="28"/>
        </w:rPr>
        <w:t>1. Основа</w:t>
      </w:r>
      <w:r w:rsidR="003A4EC1" w:rsidRPr="00C72F68">
        <w:rPr>
          <w:sz w:val="28"/>
          <w:szCs w:val="28"/>
        </w:rPr>
        <w:t>ние для проведения мероприятия:__</w:t>
      </w:r>
      <w:r w:rsidRPr="00C72F68">
        <w:rPr>
          <w:sz w:val="28"/>
          <w:szCs w:val="28"/>
        </w:rPr>
        <w:t>___________________________</w:t>
      </w:r>
    </w:p>
    <w:p w:rsidR="00D15BE8" w:rsidRPr="00C72F68" w:rsidRDefault="00D15BE8" w:rsidP="004F727A">
      <w:pPr>
        <w:spacing w:line="276" w:lineRule="auto"/>
        <w:rPr>
          <w:sz w:val="28"/>
          <w:szCs w:val="28"/>
        </w:rPr>
      </w:pPr>
      <w:r w:rsidRPr="00C72F68">
        <w:rPr>
          <w:sz w:val="28"/>
          <w:szCs w:val="28"/>
        </w:rPr>
        <w:t>2. Предмет мероприятия: ____________________________________________</w:t>
      </w:r>
    </w:p>
    <w:p w:rsidR="00D15BE8" w:rsidRPr="00C72F68" w:rsidRDefault="00D15BE8" w:rsidP="004F727A">
      <w:pPr>
        <w:spacing w:line="276" w:lineRule="auto"/>
        <w:rPr>
          <w:sz w:val="28"/>
          <w:szCs w:val="28"/>
        </w:rPr>
      </w:pPr>
      <w:r w:rsidRPr="00C72F68">
        <w:rPr>
          <w:sz w:val="28"/>
          <w:szCs w:val="28"/>
        </w:rPr>
        <w:t>3. Объекты мероприятия:</w:t>
      </w:r>
      <w:r w:rsidR="003A4EC1" w:rsidRPr="00C72F68">
        <w:rPr>
          <w:sz w:val="28"/>
          <w:szCs w:val="28"/>
        </w:rPr>
        <w:t>_</w:t>
      </w:r>
      <w:r w:rsidRPr="00C72F68">
        <w:rPr>
          <w:sz w:val="28"/>
          <w:szCs w:val="28"/>
        </w:rPr>
        <w:t>____________________________________________</w:t>
      </w:r>
    </w:p>
    <w:p w:rsidR="00D15BE8" w:rsidRPr="00C72F68" w:rsidRDefault="008F7A16" w:rsidP="004F727A">
      <w:pPr>
        <w:spacing w:line="276" w:lineRule="auto"/>
        <w:rPr>
          <w:sz w:val="28"/>
          <w:szCs w:val="28"/>
        </w:rPr>
      </w:pPr>
      <w:r w:rsidRPr="00C72F68">
        <w:rPr>
          <w:sz w:val="28"/>
          <w:szCs w:val="28"/>
        </w:rPr>
        <w:t>3.1._______________________________________________________________</w:t>
      </w:r>
    </w:p>
    <w:p w:rsidR="008F7A16" w:rsidRPr="00C72F68" w:rsidRDefault="008F7A16" w:rsidP="004F727A">
      <w:pPr>
        <w:spacing w:line="276" w:lineRule="auto"/>
        <w:rPr>
          <w:sz w:val="28"/>
          <w:szCs w:val="28"/>
        </w:rPr>
      </w:pPr>
      <w:r w:rsidRPr="00C72F68">
        <w:rPr>
          <w:sz w:val="28"/>
          <w:szCs w:val="28"/>
        </w:rPr>
        <w:t>3.2._______________________________________________________________</w:t>
      </w:r>
    </w:p>
    <w:p w:rsidR="00D15BE8" w:rsidRPr="00C72F68" w:rsidRDefault="00D15BE8" w:rsidP="004F727A">
      <w:pPr>
        <w:spacing w:line="276" w:lineRule="auto"/>
        <w:rPr>
          <w:sz w:val="28"/>
          <w:szCs w:val="28"/>
        </w:rPr>
      </w:pPr>
      <w:r w:rsidRPr="00C72F68">
        <w:rPr>
          <w:sz w:val="28"/>
          <w:szCs w:val="28"/>
        </w:rPr>
        <w:t>4. Цели и вопросы мероприятия:</w:t>
      </w:r>
    </w:p>
    <w:p w:rsidR="00D15BE8" w:rsidRPr="00C72F68" w:rsidRDefault="008F7A16" w:rsidP="004F727A">
      <w:pPr>
        <w:spacing w:line="276" w:lineRule="auto"/>
        <w:rPr>
          <w:sz w:val="28"/>
          <w:szCs w:val="28"/>
        </w:rPr>
      </w:pPr>
      <w:r w:rsidRPr="00C72F68">
        <w:rPr>
          <w:sz w:val="28"/>
          <w:szCs w:val="28"/>
        </w:rPr>
        <w:t>4.1. Цель</w:t>
      </w:r>
      <w:r w:rsidR="00D15BE8" w:rsidRPr="00C72F68">
        <w:rPr>
          <w:sz w:val="28"/>
          <w:szCs w:val="28"/>
        </w:rPr>
        <w:t>: _________________________________</w:t>
      </w:r>
      <w:r w:rsidRPr="00C72F68">
        <w:rPr>
          <w:sz w:val="28"/>
          <w:szCs w:val="28"/>
        </w:rPr>
        <w:t>__</w:t>
      </w:r>
      <w:r w:rsidR="00D15BE8" w:rsidRPr="00C72F68">
        <w:rPr>
          <w:sz w:val="28"/>
          <w:szCs w:val="28"/>
        </w:rPr>
        <w:t>_______________________</w:t>
      </w:r>
    </w:p>
    <w:p w:rsidR="00D15BE8" w:rsidRPr="00C72F68" w:rsidRDefault="00D15BE8" w:rsidP="004F727A">
      <w:pPr>
        <w:spacing w:line="276" w:lineRule="auto"/>
        <w:rPr>
          <w:sz w:val="28"/>
          <w:szCs w:val="28"/>
        </w:rPr>
      </w:pPr>
      <w:r w:rsidRPr="00C72F68">
        <w:rPr>
          <w:sz w:val="28"/>
          <w:szCs w:val="28"/>
        </w:rPr>
        <w:t xml:space="preserve">Вопросы: </w:t>
      </w:r>
    </w:p>
    <w:p w:rsidR="00D15BE8" w:rsidRPr="00C72F68" w:rsidRDefault="00D15BE8" w:rsidP="004F727A">
      <w:pPr>
        <w:spacing w:line="276" w:lineRule="auto"/>
        <w:rPr>
          <w:sz w:val="28"/>
          <w:szCs w:val="28"/>
        </w:rPr>
      </w:pPr>
      <w:r w:rsidRPr="00C72F68">
        <w:rPr>
          <w:sz w:val="28"/>
          <w:szCs w:val="28"/>
        </w:rPr>
        <w:t>4.</w:t>
      </w:r>
      <w:r w:rsidR="008F7A16" w:rsidRPr="00C72F68">
        <w:rPr>
          <w:sz w:val="28"/>
          <w:szCs w:val="28"/>
        </w:rPr>
        <w:t>1.1.</w:t>
      </w:r>
      <w:r w:rsidRPr="00C72F68">
        <w:rPr>
          <w:sz w:val="28"/>
          <w:szCs w:val="28"/>
        </w:rPr>
        <w:t>_________________________________</w:t>
      </w:r>
      <w:r w:rsidR="008F7A16" w:rsidRPr="00C72F68">
        <w:rPr>
          <w:sz w:val="28"/>
          <w:szCs w:val="28"/>
        </w:rPr>
        <w:t>_____</w:t>
      </w:r>
      <w:r w:rsidRPr="00C72F68">
        <w:rPr>
          <w:sz w:val="28"/>
          <w:szCs w:val="28"/>
        </w:rPr>
        <w:t>__________</w:t>
      </w:r>
      <w:r w:rsidR="008F7A16" w:rsidRPr="00C72F68">
        <w:rPr>
          <w:sz w:val="28"/>
          <w:szCs w:val="28"/>
        </w:rPr>
        <w:t>_</w:t>
      </w:r>
      <w:r w:rsidRPr="00C72F68">
        <w:rPr>
          <w:sz w:val="28"/>
          <w:szCs w:val="28"/>
        </w:rPr>
        <w:t>_____________</w:t>
      </w:r>
    </w:p>
    <w:p w:rsidR="00D15BE8" w:rsidRPr="00C72F68" w:rsidRDefault="008F7A16" w:rsidP="004F727A">
      <w:pPr>
        <w:spacing w:line="276" w:lineRule="auto"/>
        <w:jc w:val="both"/>
        <w:rPr>
          <w:sz w:val="28"/>
          <w:szCs w:val="28"/>
        </w:rPr>
      </w:pPr>
      <w:r w:rsidRPr="00C72F68">
        <w:rPr>
          <w:sz w:val="28"/>
          <w:szCs w:val="28"/>
        </w:rPr>
        <w:t>4.1.2.</w:t>
      </w:r>
      <w:r w:rsidR="00D15BE8" w:rsidRPr="00C72F68">
        <w:rPr>
          <w:sz w:val="28"/>
          <w:szCs w:val="28"/>
        </w:rPr>
        <w:t>_________________________________________________</w:t>
      </w:r>
      <w:r w:rsidRPr="00C72F68">
        <w:rPr>
          <w:sz w:val="28"/>
          <w:szCs w:val="28"/>
        </w:rPr>
        <w:t>_</w:t>
      </w:r>
      <w:r w:rsidR="00D15BE8" w:rsidRPr="00C72F68">
        <w:rPr>
          <w:sz w:val="28"/>
          <w:szCs w:val="28"/>
        </w:rPr>
        <w:t>____________</w:t>
      </w:r>
    </w:p>
    <w:p w:rsidR="00D15BE8" w:rsidRPr="00C72F68" w:rsidRDefault="00D15BE8" w:rsidP="004F727A">
      <w:pPr>
        <w:spacing w:line="276" w:lineRule="auto"/>
        <w:rPr>
          <w:sz w:val="28"/>
          <w:szCs w:val="28"/>
        </w:rPr>
      </w:pPr>
      <w:r w:rsidRPr="00C72F68">
        <w:rPr>
          <w:sz w:val="28"/>
          <w:szCs w:val="28"/>
        </w:rPr>
        <w:t>5. Исследуемый период: _____________________________________________</w:t>
      </w:r>
    </w:p>
    <w:p w:rsidR="00D15BE8" w:rsidRPr="00C72F68" w:rsidRDefault="00D15BE8" w:rsidP="004F727A">
      <w:pPr>
        <w:spacing w:line="276" w:lineRule="auto"/>
        <w:rPr>
          <w:sz w:val="28"/>
          <w:szCs w:val="28"/>
        </w:rPr>
      </w:pPr>
      <w:r w:rsidRPr="00C72F68">
        <w:rPr>
          <w:sz w:val="28"/>
          <w:szCs w:val="28"/>
        </w:rPr>
        <w:t>6. Сроки проведения мероприятия с ___</w:t>
      </w:r>
      <w:r w:rsidR="003A4EC1" w:rsidRPr="00C72F68">
        <w:rPr>
          <w:sz w:val="28"/>
          <w:szCs w:val="28"/>
        </w:rPr>
        <w:t>_</w:t>
      </w:r>
      <w:r w:rsidRPr="00C72F68">
        <w:rPr>
          <w:sz w:val="28"/>
          <w:szCs w:val="28"/>
        </w:rPr>
        <w:t>_</w:t>
      </w:r>
      <w:r w:rsidR="003A4EC1" w:rsidRPr="00C72F68">
        <w:rPr>
          <w:sz w:val="28"/>
          <w:szCs w:val="28"/>
        </w:rPr>
        <w:t>_</w:t>
      </w:r>
      <w:r w:rsidRPr="00C72F68">
        <w:rPr>
          <w:sz w:val="28"/>
          <w:szCs w:val="28"/>
        </w:rPr>
        <w:t>__________ по _____</w:t>
      </w:r>
      <w:r w:rsidR="003A4EC1" w:rsidRPr="00C72F68">
        <w:rPr>
          <w:sz w:val="28"/>
          <w:szCs w:val="28"/>
        </w:rPr>
        <w:t>_</w:t>
      </w:r>
      <w:r w:rsidRPr="00C72F68">
        <w:rPr>
          <w:sz w:val="28"/>
          <w:szCs w:val="28"/>
        </w:rPr>
        <w:t>__</w:t>
      </w:r>
      <w:r w:rsidR="003A4EC1" w:rsidRPr="00C72F68">
        <w:rPr>
          <w:sz w:val="28"/>
          <w:szCs w:val="28"/>
        </w:rPr>
        <w:t>__</w:t>
      </w:r>
      <w:r w:rsidRPr="00C72F68">
        <w:rPr>
          <w:sz w:val="28"/>
          <w:szCs w:val="28"/>
        </w:rPr>
        <w:t>______</w:t>
      </w:r>
    </w:p>
    <w:p w:rsidR="00D15BE8" w:rsidRPr="00C72F68" w:rsidRDefault="00D15BE8" w:rsidP="004F727A">
      <w:pPr>
        <w:spacing w:line="276" w:lineRule="auto"/>
        <w:rPr>
          <w:sz w:val="28"/>
          <w:szCs w:val="28"/>
        </w:rPr>
      </w:pPr>
      <w:r w:rsidRPr="00C72F68">
        <w:rPr>
          <w:sz w:val="28"/>
          <w:szCs w:val="28"/>
        </w:rPr>
        <w:t>7. Состав ответственных исполнителей:</w:t>
      </w:r>
    </w:p>
    <w:p w:rsidR="00D15BE8" w:rsidRPr="00C72F68" w:rsidRDefault="00D15BE8" w:rsidP="004F727A">
      <w:pPr>
        <w:spacing w:line="276" w:lineRule="auto"/>
        <w:rPr>
          <w:sz w:val="28"/>
          <w:szCs w:val="28"/>
        </w:rPr>
      </w:pPr>
      <w:r w:rsidRPr="00C72F68">
        <w:rPr>
          <w:sz w:val="28"/>
          <w:szCs w:val="28"/>
        </w:rPr>
        <w:t>Руководитель мероприятия: __________________________________________</w:t>
      </w:r>
    </w:p>
    <w:p w:rsidR="00D15BE8" w:rsidRPr="00C72F68" w:rsidRDefault="00D15BE8" w:rsidP="004F727A">
      <w:pPr>
        <w:spacing w:line="276" w:lineRule="auto"/>
        <w:rPr>
          <w:sz w:val="28"/>
          <w:szCs w:val="28"/>
        </w:rPr>
      </w:pPr>
      <w:r w:rsidRPr="00C72F68">
        <w:rPr>
          <w:sz w:val="28"/>
          <w:szCs w:val="28"/>
        </w:rPr>
        <w:t>Исполнители мероприятия: __________________________________________</w:t>
      </w:r>
    </w:p>
    <w:p w:rsidR="00D15BE8" w:rsidRPr="00C72F68" w:rsidRDefault="00D15BE8" w:rsidP="00703666">
      <w:pPr>
        <w:spacing w:line="276" w:lineRule="auto"/>
        <w:ind w:firstLine="709"/>
        <w:jc w:val="center"/>
        <w:rPr>
          <w:sz w:val="28"/>
          <w:szCs w:val="28"/>
        </w:rPr>
      </w:pPr>
    </w:p>
    <w:p w:rsidR="00D15BE8" w:rsidRPr="00C72F68" w:rsidRDefault="00D15BE8" w:rsidP="00703666">
      <w:pPr>
        <w:spacing w:line="276" w:lineRule="auto"/>
        <w:ind w:firstLine="709"/>
        <w:jc w:val="center"/>
        <w:rPr>
          <w:sz w:val="28"/>
          <w:szCs w:val="28"/>
        </w:rPr>
      </w:pPr>
    </w:p>
    <w:p w:rsidR="005F60FB" w:rsidRPr="00C72F68" w:rsidRDefault="005F60FB" w:rsidP="00703666">
      <w:pPr>
        <w:spacing w:line="276" w:lineRule="auto"/>
        <w:ind w:firstLine="709"/>
        <w:jc w:val="center"/>
        <w:rPr>
          <w:sz w:val="28"/>
          <w:szCs w:val="28"/>
        </w:rPr>
      </w:pPr>
    </w:p>
    <w:p w:rsidR="003A4EC1" w:rsidRPr="00C72F68" w:rsidRDefault="003A4EC1" w:rsidP="00703666">
      <w:pPr>
        <w:spacing w:line="276" w:lineRule="auto"/>
        <w:ind w:firstLine="709"/>
        <w:jc w:val="center"/>
        <w:rPr>
          <w:sz w:val="28"/>
          <w:szCs w:val="28"/>
        </w:rPr>
      </w:pPr>
    </w:p>
    <w:p w:rsidR="003A4EC1" w:rsidRPr="00C72F68" w:rsidRDefault="003A4EC1" w:rsidP="00703666">
      <w:pPr>
        <w:spacing w:line="276" w:lineRule="auto"/>
        <w:ind w:firstLine="709"/>
        <w:jc w:val="center"/>
        <w:rPr>
          <w:sz w:val="28"/>
          <w:szCs w:val="28"/>
        </w:rPr>
      </w:pPr>
    </w:p>
    <w:p w:rsidR="003A4EC1" w:rsidRPr="00C72F68" w:rsidRDefault="003A4EC1" w:rsidP="00703666">
      <w:pPr>
        <w:spacing w:line="276" w:lineRule="auto"/>
        <w:ind w:firstLine="709"/>
        <w:jc w:val="center"/>
        <w:rPr>
          <w:sz w:val="28"/>
          <w:szCs w:val="28"/>
        </w:rPr>
      </w:pPr>
    </w:p>
    <w:p w:rsidR="003A4EC1" w:rsidRPr="00C72F68" w:rsidRDefault="003A4EC1" w:rsidP="00703666">
      <w:pPr>
        <w:spacing w:line="276" w:lineRule="auto"/>
        <w:ind w:firstLine="709"/>
        <w:jc w:val="center"/>
        <w:rPr>
          <w:sz w:val="28"/>
          <w:szCs w:val="28"/>
        </w:rPr>
      </w:pPr>
    </w:p>
    <w:p w:rsidR="005178D4" w:rsidRPr="00C72F68" w:rsidRDefault="005178D4" w:rsidP="00703666">
      <w:pPr>
        <w:spacing w:line="276" w:lineRule="auto"/>
        <w:ind w:firstLine="709"/>
        <w:jc w:val="center"/>
        <w:rPr>
          <w:sz w:val="28"/>
          <w:szCs w:val="28"/>
        </w:rPr>
      </w:pPr>
    </w:p>
    <w:p w:rsidR="005178D4" w:rsidRPr="00C72F68" w:rsidRDefault="005178D4" w:rsidP="00703666">
      <w:pPr>
        <w:spacing w:line="276" w:lineRule="auto"/>
        <w:ind w:firstLine="709"/>
        <w:jc w:val="center"/>
        <w:rPr>
          <w:sz w:val="28"/>
          <w:szCs w:val="28"/>
        </w:rPr>
      </w:pPr>
    </w:p>
    <w:p w:rsidR="005F60FB" w:rsidRPr="00C72F68" w:rsidRDefault="005F60FB" w:rsidP="00703666">
      <w:pPr>
        <w:pStyle w:val="1"/>
        <w:spacing w:line="276" w:lineRule="auto"/>
        <w:ind w:firstLine="709"/>
        <w:jc w:val="right"/>
        <w:rPr>
          <w:rFonts w:ascii="Times New Roman" w:hAnsi="Times New Roman" w:cs="Times New Roman"/>
          <w:color w:val="auto"/>
        </w:rPr>
      </w:pPr>
      <w:bookmarkStart w:id="6" w:name="_Toc82163906"/>
      <w:r w:rsidRPr="00C72F68">
        <w:rPr>
          <w:rFonts w:ascii="Times New Roman" w:hAnsi="Times New Roman" w:cs="Times New Roman"/>
          <w:color w:val="auto"/>
        </w:rPr>
        <w:lastRenderedPageBreak/>
        <w:t xml:space="preserve">Приложение </w:t>
      </w:r>
      <w:r w:rsidR="008F7A16" w:rsidRPr="00C72F68">
        <w:rPr>
          <w:rFonts w:ascii="Times New Roman" w:hAnsi="Times New Roman" w:cs="Times New Roman"/>
          <w:color w:val="auto"/>
        </w:rPr>
        <w:t>№</w:t>
      </w:r>
      <w:r w:rsidRPr="00C72F68">
        <w:rPr>
          <w:rFonts w:ascii="Times New Roman" w:hAnsi="Times New Roman" w:cs="Times New Roman"/>
          <w:color w:val="auto"/>
        </w:rPr>
        <w:t>2</w:t>
      </w:r>
      <w:bookmarkEnd w:id="6"/>
    </w:p>
    <w:p w:rsidR="005F60FB" w:rsidRPr="00C72F68" w:rsidRDefault="005F60FB" w:rsidP="00703666">
      <w:pPr>
        <w:spacing w:line="276" w:lineRule="auto"/>
        <w:ind w:firstLine="709"/>
        <w:jc w:val="center"/>
        <w:rPr>
          <w:b/>
          <w:sz w:val="32"/>
          <w:szCs w:val="32"/>
        </w:rPr>
      </w:pPr>
    </w:p>
    <w:p w:rsidR="005F60FB" w:rsidRPr="00C72F68" w:rsidRDefault="005F60FB" w:rsidP="00703666">
      <w:pPr>
        <w:pStyle w:val="5"/>
        <w:spacing w:before="0" w:line="276" w:lineRule="auto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72F68">
        <w:rPr>
          <w:rFonts w:ascii="Times New Roman" w:hAnsi="Times New Roman" w:cs="Times New Roman"/>
          <w:b/>
          <w:color w:val="auto"/>
          <w:sz w:val="28"/>
          <w:szCs w:val="28"/>
        </w:rPr>
        <w:t>РОССИЙСКАЯ  ФЕДЕРАЦИЯ</w:t>
      </w:r>
    </w:p>
    <w:p w:rsidR="005F60FB" w:rsidRPr="00C72F68" w:rsidRDefault="005F60FB" w:rsidP="00703666">
      <w:pPr>
        <w:pStyle w:val="6"/>
        <w:spacing w:before="0" w:line="276" w:lineRule="auto"/>
        <w:ind w:left="-397" w:firstLine="709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C72F68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ИРКУТСКАЯ ОБЛАСТЬ</w:t>
      </w:r>
    </w:p>
    <w:p w:rsidR="005F60FB" w:rsidRPr="00C72F68" w:rsidRDefault="005F60FB" w:rsidP="00703666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C72F68">
        <w:rPr>
          <w:b/>
          <w:noProof/>
          <w:sz w:val="28"/>
          <w:szCs w:val="28"/>
        </w:rPr>
        <w:drawing>
          <wp:inline distT="0" distB="0" distL="0" distR="0">
            <wp:extent cx="476250" cy="628650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60FB" w:rsidRPr="00C72F68" w:rsidRDefault="005F60FB" w:rsidP="00703666">
      <w:pPr>
        <w:pStyle w:val="6"/>
        <w:tabs>
          <w:tab w:val="left" w:pos="6330"/>
        </w:tabs>
        <w:spacing w:before="0" w:line="276" w:lineRule="auto"/>
        <w:ind w:left="-397" w:firstLine="709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C72F68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Контрольно-счетная палата муниципального образования</w:t>
      </w:r>
    </w:p>
    <w:p w:rsidR="005F60FB" w:rsidRPr="00C72F68" w:rsidRDefault="005F60FB" w:rsidP="00703666">
      <w:pPr>
        <w:pStyle w:val="6"/>
        <w:spacing w:before="0" w:line="276" w:lineRule="auto"/>
        <w:ind w:left="-397" w:firstLine="709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C72F68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Балаганский район</w:t>
      </w:r>
    </w:p>
    <w:p w:rsidR="00C854E2" w:rsidRPr="00C72F68" w:rsidRDefault="00C854E2" w:rsidP="00703666">
      <w:pPr>
        <w:spacing w:line="276" w:lineRule="auto"/>
        <w:ind w:firstLine="709"/>
      </w:pPr>
    </w:p>
    <w:p w:rsidR="005F60FB" w:rsidRPr="00C72F68" w:rsidRDefault="005F60FB" w:rsidP="00703666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C72F68">
        <w:rPr>
          <w:b/>
          <w:sz w:val="28"/>
          <w:szCs w:val="28"/>
        </w:rPr>
        <w:t>РАСПОРЯЖЕНИЕ №</w:t>
      </w:r>
    </w:p>
    <w:p w:rsidR="005F60FB" w:rsidRPr="00C72F68" w:rsidRDefault="005F60FB" w:rsidP="00703666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5F60FB" w:rsidRPr="00C72F68" w:rsidRDefault="005F60FB" w:rsidP="00703666">
      <w:pPr>
        <w:widowControl/>
        <w:autoSpaceDE/>
        <w:autoSpaceDN/>
        <w:adjustRightInd/>
        <w:spacing w:line="276" w:lineRule="auto"/>
        <w:ind w:left="-108" w:right="-108" w:firstLine="709"/>
        <w:jc w:val="center"/>
        <w:rPr>
          <w:b/>
          <w:sz w:val="28"/>
          <w:szCs w:val="28"/>
        </w:rPr>
      </w:pPr>
    </w:p>
    <w:p w:rsidR="005F60FB" w:rsidRPr="00C72F68" w:rsidRDefault="005F60FB" w:rsidP="00703666">
      <w:pPr>
        <w:widowControl/>
        <w:autoSpaceDE/>
        <w:autoSpaceDN/>
        <w:adjustRightInd/>
        <w:spacing w:line="276" w:lineRule="auto"/>
        <w:ind w:left="-108" w:right="-108" w:firstLine="709"/>
        <w:jc w:val="center"/>
        <w:rPr>
          <w:b/>
          <w:sz w:val="28"/>
          <w:szCs w:val="28"/>
        </w:rPr>
      </w:pPr>
    </w:p>
    <w:p w:rsidR="005F60FB" w:rsidRPr="00C72F68" w:rsidRDefault="005F60FB" w:rsidP="00703666">
      <w:pPr>
        <w:widowControl/>
        <w:autoSpaceDE/>
        <w:autoSpaceDN/>
        <w:adjustRightInd/>
        <w:spacing w:before="120" w:after="120" w:line="276" w:lineRule="auto"/>
        <w:ind w:firstLine="709"/>
        <w:rPr>
          <w:sz w:val="28"/>
          <w:szCs w:val="28"/>
        </w:rPr>
      </w:pPr>
      <w:r w:rsidRPr="00C72F68">
        <w:rPr>
          <w:sz w:val="28"/>
          <w:szCs w:val="28"/>
        </w:rPr>
        <w:t>"____"  _____________ 20__ г.</w:t>
      </w:r>
      <w:r w:rsidR="00056C2A" w:rsidRPr="00C72F68">
        <w:rPr>
          <w:sz w:val="28"/>
          <w:szCs w:val="28"/>
        </w:rPr>
        <w:t xml:space="preserve">                                                          </w:t>
      </w:r>
      <w:r w:rsidRPr="00C72F68">
        <w:rPr>
          <w:sz w:val="28"/>
          <w:szCs w:val="28"/>
        </w:rPr>
        <w:t>№ _</w:t>
      </w:r>
      <w:r w:rsidR="0099404E" w:rsidRPr="00C72F68">
        <w:rPr>
          <w:sz w:val="28"/>
          <w:szCs w:val="28"/>
        </w:rPr>
        <w:t>__</w:t>
      </w:r>
      <w:r w:rsidRPr="00C72F68">
        <w:rPr>
          <w:sz w:val="28"/>
          <w:szCs w:val="28"/>
        </w:rPr>
        <w:t>_</w:t>
      </w:r>
    </w:p>
    <w:p w:rsidR="005F60FB" w:rsidRPr="00C72F68" w:rsidRDefault="005F60FB" w:rsidP="00703666">
      <w:pPr>
        <w:widowControl/>
        <w:autoSpaceDE/>
        <w:autoSpaceDN/>
        <w:adjustRightInd/>
        <w:spacing w:line="276" w:lineRule="auto"/>
        <w:ind w:firstLine="709"/>
        <w:rPr>
          <w:sz w:val="28"/>
          <w:szCs w:val="28"/>
        </w:rPr>
      </w:pPr>
    </w:p>
    <w:p w:rsidR="005F60FB" w:rsidRPr="00C72F68" w:rsidRDefault="005F60FB" w:rsidP="0099404E">
      <w:pPr>
        <w:widowControl/>
        <w:autoSpaceDE/>
        <w:autoSpaceDN/>
        <w:adjustRightInd/>
        <w:spacing w:line="276" w:lineRule="auto"/>
        <w:ind w:right="-58" w:firstLine="709"/>
        <w:jc w:val="center"/>
        <w:rPr>
          <w:b/>
          <w:sz w:val="28"/>
          <w:szCs w:val="28"/>
        </w:rPr>
      </w:pPr>
      <w:r w:rsidRPr="00C72F68">
        <w:rPr>
          <w:b/>
          <w:sz w:val="28"/>
          <w:szCs w:val="28"/>
        </w:rPr>
        <w:t>О проведении экспертно-аналитического мероприятия</w:t>
      </w:r>
    </w:p>
    <w:p w:rsidR="005F60FB" w:rsidRPr="00C72F68" w:rsidRDefault="005F60FB" w:rsidP="00703666">
      <w:pPr>
        <w:shd w:val="clear" w:color="auto" w:fill="FFFFFF"/>
        <w:tabs>
          <w:tab w:val="left" w:leader="underscore" w:pos="6389"/>
          <w:tab w:val="left" w:leader="underscore" w:pos="8405"/>
        </w:tabs>
        <w:spacing w:line="276" w:lineRule="auto"/>
        <w:ind w:left="62" w:firstLine="709"/>
        <w:jc w:val="both"/>
        <w:rPr>
          <w:spacing w:val="-2"/>
          <w:sz w:val="28"/>
          <w:szCs w:val="28"/>
        </w:rPr>
      </w:pPr>
    </w:p>
    <w:p w:rsidR="005F60FB" w:rsidRPr="00C72F68" w:rsidRDefault="005F60FB" w:rsidP="0099404E">
      <w:pPr>
        <w:shd w:val="clear" w:color="auto" w:fill="FFFFFF"/>
        <w:tabs>
          <w:tab w:val="left" w:leader="underscore" w:pos="6389"/>
          <w:tab w:val="left" w:leader="underscore" w:pos="8405"/>
        </w:tabs>
        <w:spacing w:line="276" w:lineRule="auto"/>
        <w:ind w:left="62" w:firstLine="709"/>
        <w:jc w:val="both"/>
        <w:rPr>
          <w:sz w:val="28"/>
          <w:szCs w:val="28"/>
        </w:rPr>
      </w:pPr>
      <w:r w:rsidRPr="00C72F68">
        <w:rPr>
          <w:spacing w:val="-2"/>
          <w:sz w:val="28"/>
          <w:szCs w:val="28"/>
        </w:rPr>
        <w:t xml:space="preserve">В соответствии с планом работы Контрольно-счетной палаты МО Балаганский район на </w:t>
      </w:r>
      <w:r w:rsidR="0099404E" w:rsidRPr="00C72F68">
        <w:rPr>
          <w:spacing w:val="-2"/>
          <w:sz w:val="28"/>
          <w:szCs w:val="28"/>
        </w:rPr>
        <w:t xml:space="preserve">20_____________________ </w:t>
      </w:r>
      <w:r w:rsidRPr="00C72F68">
        <w:rPr>
          <w:sz w:val="28"/>
          <w:szCs w:val="28"/>
        </w:rPr>
        <w:t>год</w:t>
      </w:r>
      <w:r w:rsidRPr="00C72F68">
        <w:rPr>
          <w:sz w:val="28"/>
          <w:szCs w:val="28"/>
        </w:rPr>
        <w:tab/>
      </w:r>
      <w:r w:rsidR="0099404E" w:rsidRPr="00C72F68">
        <w:rPr>
          <w:sz w:val="28"/>
          <w:szCs w:val="28"/>
        </w:rPr>
        <w:t xml:space="preserve"> _______________</w:t>
      </w:r>
    </w:p>
    <w:p w:rsidR="005F60FB" w:rsidRPr="00C72F68" w:rsidRDefault="005F60FB" w:rsidP="004F727A">
      <w:pPr>
        <w:shd w:val="clear" w:color="auto" w:fill="FFFFFF"/>
        <w:tabs>
          <w:tab w:val="left" w:leader="underscore" w:pos="6389"/>
          <w:tab w:val="left" w:leader="underscore" w:pos="8405"/>
        </w:tabs>
        <w:spacing w:line="276" w:lineRule="auto"/>
        <w:jc w:val="both"/>
        <w:rPr>
          <w:sz w:val="28"/>
          <w:szCs w:val="28"/>
          <w:u w:val="single"/>
        </w:rPr>
      </w:pPr>
      <w:r w:rsidRPr="00C72F68">
        <w:rPr>
          <w:sz w:val="28"/>
          <w:szCs w:val="28"/>
        </w:rPr>
        <w:t>На основании</w:t>
      </w:r>
      <w:r w:rsidR="00BA0242" w:rsidRPr="00C72F68">
        <w:rPr>
          <w:sz w:val="28"/>
          <w:szCs w:val="28"/>
        </w:rPr>
        <w:t>_______________</w:t>
      </w:r>
      <w:r w:rsidR="004F727A" w:rsidRPr="00C72F68">
        <w:rPr>
          <w:sz w:val="28"/>
          <w:szCs w:val="28"/>
        </w:rPr>
        <w:t>______</w:t>
      </w:r>
      <w:r w:rsidR="00BA0242" w:rsidRPr="00C72F68">
        <w:rPr>
          <w:sz w:val="28"/>
          <w:szCs w:val="28"/>
        </w:rPr>
        <w:t>__________________________________</w:t>
      </w:r>
    </w:p>
    <w:p w:rsidR="005F60FB" w:rsidRPr="00C72F68" w:rsidRDefault="005F60FB" w:rsidP="00056C2A">
      <w:pPr>
        <w:shd w:val="clear" w:color="auto" w:fill="FFFFFF"/>
        <w:tabs>
          <w:tab w:val="left" w:leader="underscore" w:pos="6389"/>
          <w:tab w:val="left" w:leader="underscore" w:pos="8405"/>
        </w:tabs>
        <w:spacing w:before="624" w:line="276" w:lineRule="auto"/>
        <w:jc w:val="both"/>
        <w:rPr>
          <w:sz w:val="28"/>
          <w:szCs w:val="28"/>
        </w:rPr>
      </w:pPr>
      <w:r w:rsidRPr="00C72F68">
        <w:rPr>
          <w:sz w:val="28"/>
          <w:szCs w:val="28"/>
        </w:rPr>
        <w:t>1. Провести экспертно-аналитическое мероприятие</w:t>
      </w:r>
    </w:p>
    <w:p w:rsidR="005F60FB" w:rsidRPr="00C72F68" w:rsidRDefault="00BA0242" w:rsidP="0099404E">
      <w:pPr>
        <w:shd w:val="clear" w:color="auto" w:fill="FFFFFF"/>
        <w:tabs>
          <w:tab w:val="left" w:leader="underscore" w:pos="10070"/>
        </w:tabs>
        <w:spacing w:line="276" w:lineRule="auto"/>
        <w:ind w:left="62"/>
        <w:rPr>
          <w:sz w:val="28"/>
          <w:szCs w:val="28"/>
        </w:rPr>
      </w:pPr>
      <w:r w:rsidRPr="00C72F68">
        <w:rPr>
          <w:sz w:val="28"/>
          <w:szCs w:val="28"/>
        </w:rPr>
        <w:t>«</w:t>
      </w:r>
      <w:r w:rsidR="00B375BE" w:rsidRPr="00C72F68">
        <w:rPr>
          <w:sz w:val="28"/>
          <w:szCs w:val="28"/>
        </w:rPr>
        <w:t>_____________________</w:t>
      </w:r>
      <w:r w:rsidRPr="00C72F68">
        <w:rPr>
          <w:sz w:val="28"/>
          <w:szCs w:val="28"/>
        </w:rPr>
        <w:t>___________________________________________</w:t>
      </w:r>
      <w:r w:rsidR="005F60FB" w:rsidRPr="00C72F68">
        <w:rPr>
          <w:sz w:val="28"/>
          <w:szCs w:val="28"/>
        </w:rPr>
        <w:t>»</w:t>
      </w:r>
    </w:p>
    <w:p w:rsidR="005F60FB" w:rsidRPr="00C72F68" w:rsidRDefault="005F60FB" w:rsidP="00703666">
      <w:pPr>
        <w:shd w:val="clear" w:color="auto" w:fill="FFFFFF"/>
        <w:spacing w:line="276" w:lineRule="auto"/>
        <w:ind w:firstLine="709"/>
        <w:jc w:val="center"/>
        <w:rPr>
          <w:sz w:val="16"/>
          <w:szCs w:val="16"/>
        </w:rPr>
      </w:pPr>
      <w:r w:rsidRPr="00C72F68">
        <w:rPr>
          <w:sz w:val="16"/>
          <w:szCs w:val="16"/>
        </w:rPr>
        <w:t>(наименование экспертно-аналитического мероприятия и объект проверки)</w:t>
      </w:r>
    </w:p>
    <w:p w:rsidR="005F60FB" w:rsidRPr="00C72F68" w:rsidRDefault="00C854E2" w:rsidP="00056C2A">
      <w:pPr>
        <w:shd w:val="clear" w:color="auto" w:fill="FFFFFF"/>
        <w:tabs>
          <w:tab w:val="left" w:leader="underscore" w:pos="1930"/>
          <w:tab w:val="left" w:leader="underscore" w:pos="4018"/>
        </w:tabs>
        <w:spacing w:line="276" w:lineRule="auto"/>
        <w:rPr>
          <w:sz w:val="28"/>
          <w:szCs w:val="28"/>
        </w:rPr>
      </w:pPr>
      <w:r w:rsidRPr="00C72F68">
        <w:rPr>
          <w:sz w:val="28"/>
          <w:szCs w:val="28"/>
        </w:rPr>
        <w:t>Мероприятие</w:t>
      </w:r>
      <w:r w:rsidR="005F60FB" w:rsidRPr="00C72F68">
        <w:rPr>
          <w:sz w:val="28"/>
          <w:szCs w:val="28"/>
        </w:rPr>
        <w:t xml:space="preserve"> провести в период с</w:t>
      </w:r>
      <w:r w:rsidR="0099404E" w:rsidRPr="00C72F68">
        <w:rPr>
          <w:sz w:val="28"/>
          <w:szCs w:val="28"/>
        </w:rPr>
        <w:t>___________</w:t>
      </w:r>
      <w:r w:rsidR="005F60FB" w:rsidRPr="00C72F68">
        <w:rPr>
          <w:sz w:val="28"/>
          <w:szCs w:val="28"/>
        </w:rPr>
        <w:t xml:space="preserve"> по</w:t>
      </w:r>
      <w:r w:rsidR="0099404E" w:rsidRPr="00C72F68">
        <w:rPr>
          <w:sz w:val="28"/>
          <w:szCs w:val="28"/>
        </w:rPr>
        <w:t>____________</w:t>
      </w:r>
      <w:r w:rsidR="005F60FB" w:rsidRPr="00C72F68">
        <w:rPr>
          <w:sz w:val="28"/>
          <w:szCs w:val="28"/>
        </w:rPr>
        <w:t xml:space="preserve"> 20</w:t>
      </w:r>
      <w:r w:rsidR="0099404E" w:rsidRPr="00C72F68">
        <w:rPr>
          <w:sz w:val="28"/>
          <w:szCs w:val="28"/>
        </w:rPr>
        <w:t>__</w:t>
      </w:r>
      <w:r w:rsidR="005F60FB" w:rsidRPr="00C72F68">
        <w:rPr>
          <w:sz w:val="28"/>
          <w:szCs w:val="28"/>
        </w:rPr>
        <w:t>__ года.</w:t>
      </w:r>
    </w:p>
    <w:p w:rsidR="005F60FB" w:rsidRPr="00C72F68" w:rsidRDefault="005F60FB" w:rsidP="00056C2A">
      <w:pPr>
        <w:shd w:val="clear" w:color="auto" w:fill="FFFFFF"/>
        <w:tabs>
          <w:tab w:val="left" w:pos="322"/>
        </w:tabs>
        <w:spacing w:line="276" w:lineRule="auto"/>
        <w:rPr>
          <w:sz w:val="28"/>
          <w:szCs w:val="28"/>
        </w:rPr>
      </w:pPr>
      <w:r w:rsidRPr="00C72F68">
        <w:rPr>
          <w:spacing w:val="-2"/>
          <w:sz w:val="28"/>
          <w:szCs w:val="28"/>
        </w:rPr>
        <w:t>2.</w:t>
      </w:r>
      <w:r w:rsidR="00056C2A" w:rsidRPr="00C72F68">
        <w:rPr>
          <w:spacing w:val="-2"/>
          <w:sz w:val="28"/>
          <w:szCs w:val="28"/>
        </w:rPr>
        <w:t xml:space="preserve"> </w:t>
      </w:r>
      <w:r w:rsidRPr="00C72F68">
        <w:rPr>
          <w:sz w:val="28"/>
          <w:szCs w:val="28"/>
        </w:rPr>
        <w:t>Назначить ответственными исполнителями:</w:t>
      </w:r>
    </w:p>
    <w:p w:rsidR="005F60FB" w:rsidRPr="00C72F68" w:rsidRDefault="005F60FB" w:rsidP="00056C2A">
      <w:pPr>
        <w:shd w:val="clear" w:color="auto" w:fill="FFFFFF"/>
        <w:tabs>
          <w:tab w:val="left" w:leader="underscore" w:pos="10128"/>
        </w:tabs>
        <w:spacing w:line="276" w:lineRule="auto"/>
        <w:ind w:left="62"/>
        <w:rPr>
          <w:sz w:val="28"/>
          <w:szCs w:val="28"/>
        </w:rPr>
      </w:pPr>
      <w:r w:rsidRPr="00C72F68">
        <w:rPr>
          <w:spacing w:val="-2"/>
          <w:sz w:val="28"/>
          <w:szCs w:val="28"/>
        </w:rPr>
        <w:t xml:space="preserve">Руководитель рабочей группы </w:t>
      </w:r>
      <w:r w:rsidR="00BA0242" w:rsidRPr="00C72F68">
        <w:rPr>
          <w:sz w:val="28"/>
          <w:szCs w:val="28"/>
        </w:rPr>
        <w:t>____________________________</w:t>
      </w:r>
      <w:r w:rsidR="00B375BE" w:rsidRPr="00C72F68">
        <w:rPr>
          <w:sz w:val="28"/>
          <w:szCs w:val="28"/>
        </w:rPr>
        <w:t>_</w:t>
      </w:r>
      <w:r w:rsidR="00BA0242" w:rsidRPr="00C72F68">
        <w:rPr>
          <w:sz w:val="28"/>
          <w:szCs w:val="28"/>
        </w:rPr>
        <w:t>__________</w:t>
      </w:r>
      <w:r w:rsidRPr="00C72F68">
        <w:rPr>
          <w:sz w:val="28"/>
          <w:szCs w:val="28"/>
        </w:rPr>
        <w:t>;</w:t>
      </w:r>
    </w:p>
    <w:p w:rsidR="005F60FB" w:rsidRPr="00C72F68" w:rsidRDefault="00B375BE" w:rsidP="00703666">
      <w:pPr>
        <w:shd w:val="clear" w:color="auto" w:fill="FFFFFF"/>
        <w:spacing w:line="276" w:lineRule="auto"/>
        <w:ind w:right="19" w:firstLine="709"/>
        <w:jc w:val="center"/>
        <w:rPr>
          <w:sz w:val="16"/>
          <w:szCs w:val="16"/>
        </w:rPr>
      </w:pPr>
      <w:r w:rsidRPr="00C72F68">
        <w:rPr>
          <w:sz w:val="16"/>
          <w:szCs w:val="16"/>
        </w:rPr>
        <w:t xml:space="preserve">                                                                               </w:t>
      </w:r>
      <w:r w:rsidR="005F60FB" w:rsidRPr="00C72F68">
        <w:rPr>
          <w:sz w:val="16"/>
          <w:szCs w:val="16"/>
        </w:rPr>
        <w:t>(фамилия, имя, отчество, должность)</w:t>
      </w:r>
    </w:p>
    <w:p w:rsidR="005F60FB" w:rsidRPr="00C72F68" w:rsidRDefault="00BA0242" w:rsidP="00056C2A">
      <w:pPr>
        <w:shd w:val="clear" w:color="auto" w:fill="FFFFFF"/>
        <w:tabs>
          <w:tab w:val="left" w:leader="underscore" w:pos="10128"/>
        </w:tabs>
        <w:spacing w:line="276" w:lineRule="auto"/>
        <w:ind w:left="62"/>
        <w:rPr>
          <w:sz w:val="28"/>
          <w:szCs w:val="28"/>
        </w:rPr>
      </w:pPr>
      <w:r w:rsidRPr="00C72F68">
        <w:rPr>
          <w:sz w:val="28"/>
          <w:szCs w:val="28"/>
        </w:rPr>
        <w:t>члены рабочей группы _____________________________________________</w:t>
      </w:r>
      <w:r w:rsidR="005F60FB" w:rsidRPr="00C72F68">
        <w:rPr>
          <w:sz w:val="28"/>
          <w:szCs w:val="28"/>
        </w:rPr>
        <w:t>;</w:t>
      </w:r>
    </w:p>
    <w:p w:rsidR="005F60FB" w:rsidRPr="00C72F68" w:rsidRDefault="005F60FB" w:rsidP="00703666">
      <w:pPr>
        <w:shd w:val="clear" w:color="auto" w:fill="FFFFFF"/>
        <w:spacing w:line="276" w:lineRule="auto"/>
        <w:ind w:firstLine="709"/>
        <w:rPr>
          <w:sz w:val="16"/>
          <w:szCs w:val="16"/>
        </w:rPr>
      </w:pPr>
      <w:r w:rsidRPr="00C72F68">
        <w:rPr>
          <w:sz w:val="28"/>
          <w:szCs w:val="28"/>
        </w:rPr>
        <w:t xml:space="preserve">                                                                       </w:t>
      </w:r>
      <w:r w:rsidRPr="00C72F68">
        <w:rPr>
          <w:sz w:val="16"/>
          <w:szCs w:val="16"/>
        </w:rPr>
        <w:t>(фамилия, имя, отчество, должность)</w:t>
      </w:r>
    </w:p>
    <w:p w:rsidR="0099404E" w:rsidRPr="00C72F68" w:rsidRDefault="00056C2A" w:rsidP="0099404E">
      <w:pPr>
        <w:shd w:val="clear" w:color="auto" w:fill="FFFFFF"/>
        <w:tabs>
          <w:tab w:val="left" w:pos="322"/>
          <w:tab w:val="left" w:leader="underscore" w:pos="3581"/>
          <w:tab w:val="left" w:leader="underscore" w:pos="4685"/>
        </w:tabs>
        <w:spacing w:line="276" w:lineRule="auto"/>
        <w:rPr>
          <w:sz w:val="28"/>
          <w:szCs w:val="28"/>
        </w:rPr>
      </w:pPr>
      <w:r w:rsidRPr="00C72F68">
        <w:rPr>
          <w:spacing w:val="-1"/>
          <w:sz w:val="28"/>
          <w:szCs w:val="28"/>
        </w:rPr>
        <w:t xml:space="preserve">3. </w:t>
      </w:r>
      <w:r w:rsidR="005F60FB" w:rsidRPr="00C72F68">
        <w:rPr>
          <w:spacing w:val="-1"/>
          <w:sz w:val="28"/>
          <w:szCs w:val="28"/>
        </w:rPr>
        <w:t>Утвердить программу экспертно-аналитического мероприятия</w:t>
      </w:r>
      <w:r w:rsidR="005F60FB" w:rsidRPr="00C72F68">
        <w:rPr>
          <w:sz w:val="28"/>
          <w:szCs w:val="28"/>
        </w:rPr>
        <w:t>.</w:t>
      </w:r>
      <w:r w:rsidR="0099404E" w:rsidRPr="00C72F68">
        <w:rPr>
          <w:sz w:val="28"/>
          <w:szCs w:val="28"/>
        </w:rPr>
        <w:t xml:space="preserve"> </w:t>
      </w:r>
    </w:p>
    <w:p w:rsidR="005F60FB" w:rsidRPr="00C72F68" w:rsidRDefault="00056C2A" w:rsidP="0099404E">
      <w:pPr>
        <w:shd w:val="clear" w:color="auto" w:fill="FFFFFF"/>
        <w:tabs>
          <w:tab w:val="left" w:pos="322"/>
          <w:tab w:val="left" w:leader="underscore" w:pos="3581"/>
          <w:tab w:val="left" w:leader="underscore" w:pos="4685"/>
        </w:tabs>
        <w:spacing w:line="276" w:lineRule="auto"/>
        <w:rPr>
          <w:spacing w:val="-2"/>
          <w:sz w:val="28"/>
          <w:szCs w:val="28"/>
        </w:rPr>
      </w:pPr>
      <w:r w:rsidRPr="00C72F68">
        <w:rPr>
          <w:sz w:val="28"/>
          <w:szCs w:val="28"/>
        </w:rPr>
        <w:t xml:space="preserve">4. </w:t>
      </w:r>
      <w:r w:rsidR="005F60FB" w:rsidRPr="00C72F68">
        <w:rPr>
          <w:sz w:val="28"/>
          <w:szCs w:val="28"/>
        </w:rPr>
        <w:t>Контроль за исполнением настоящего распоряжения оставляю за собой.</w:t>
      </w:r>
    </w:p>
    <w:p w:rsidR="005F60FB" w:rsidRPr="00C72F68" w:rsidRDefault="005F60FB" w:rsidP="00703666">
      <w:pPr>
        <w:shd w:val="clear" w:color="auto" w:fill="FFFFFF"/>
        <w:tabs>
          <w:tab w:val="left" w:pos="8390"/>
        </w:tabs>
        <w:spacing w:line="276" w:lineRule="auto"/>
        <w:ind w:left="62" w:firstLine="709"/>
        <w:rPr>
          <w:spacing w:val="-2"/>
          <w:sz w:val="28"/>
          <w:szCs w:val="28"/>
        </w:rPr>
      </w:pPr>
    </w:p>
    <w:p w:rsidR="005F60FB" w:rsidRPr="00C72F68" w:rsidRDefault="005F60FB" w:rsidP="00703666">
      <w:pPr>
        <w:shd w:val="clear" w:color="auto" w:fill="FFFFFF"/>
        <w:tabs>
          <w:tab w:val="left" w:pos="8390"/>
        </w:tabs>
        <w:spacing w:line="276" w:lineRule="auto"/>
        <w:ind w:left="62" w:firstLine="709"/>
        <w:rPr>
          <w:spacing w:val="-2"/>
          <w:sz w:val="28"/>
          <w:szCs w:val="28"/>
        </w:rPr>
      </w:pPr>
    </w:p>
    <w:p w:rsidR="005F60FB" w:rsidRPr="00C72F68" w:rsidRDefault="005F60FB" w:rsidP="00703666">
      <w:pPr>
        <w:shd w:val="clear" w:color="auto" w:fill="FFFFFF"/>
        <w:tabs>
          <w:tab w:val="left" w:pos="8390"/>
        </w:tabs>
        <w:spacing w:line="276" w:lineRule="auto"/>
        <w:ind w:left="62" w:firstLine="709"/>
        <w:rPr>
          <w:spacing w:val="-2"/>
          <w:sz w:val="28"/>
          <w:szCs w:val="28"/>
        </w:rPr>
      </w:pPr>
      <w:r w:rsidRPr="00C72F68">
        <w:rPr>
          <w:spacing w:val="-2"/>
          <w:sz w:val="28"/>
          <w:szCs w:val="28"/>
        </w:rPr>
        <w:t xml:space="preserve">Председатель КСП </w:t>
      </w:r>
    </w:p>
    <w:p w:rsidR="005F60FB" w:rsidRPr="00C72F68" w:rsidRDefault="005F60FB" w:rsidP="00703666">
      <w:pPr>
        <w:shd w:val="clear" w:color="auto" w:fill="FFFFFF"/>
        <w:tabs>
          <w:tab w:val="left" w:pos="8390"/>
        </w:tabs>
        <w:spacing w:line="276" w:lineRule="auto"/>
        <w:ind w:left="62" w:firstLine="709"/>
        <w:rPr>
          <w:sz w:val="28"/>
          <w:szCs w:val="28"/>
        </w:rPr>
      </w:pPr>
      <w:r w:rsidRPr="00C72F68">
        <w:rPr>
          <w:spacing w:val="-2"/>
          <w:sz w:val="28"/>
          <w:szCs w:val="28"/>
        </w:rPr>
        <w:t>МО Балаганский район</w:t>
      </w:r>
      <w:r w:rsidRPr="00C72F68">
        <w:rPr>
          <w:sz w:val="28"/>
          <w:szCs w:val="28"/>
        </w:rPr>
        <w:t xml:space="preserve">                                                        </w:t>
      </w:r>
      <w:r w:rsidR="00BA0242" w:rsidRPr="00C72F68">
        <w:rPr>
          <w:sz w:val="28"/>
          <w:szCs w:val="28"/>
        </w:rPr>
        <w:t>(</w:t>
      </w:r>
      <w:r w:rsidRPr="00C72F68">
        <w:rPr>
          <w:sz w:val="16"/>
          <w:szCs w:val="16"/>
        </w:rPr>
        <w:t>инициалы и фамилия</w:t>
      </w:r>
      <w:r w:rsidR="00BA0242" w:rsidRPr="00C72F68">
        <w:rPr>
          <w:sz w:val="16"/>
          <w:szCs w:val="16"/>
        </w:rPr>
        <w:t>)</w:t>
      </w:r>
    </w:p>
    <w:p w:rsidR="005F60FB" w:rsidRPr="00C72F68" w:rsidRDefault="005F60FB" w:rsidP="00703666">
      <w:pPr>
        <w:shd w:val="clear" w:color="auto" w:fill="FFFFFF"/>
        <w:spacing w:line="276" w:lineRule="auto"/>
        <w:ind w:firstLine="709"/>
        <w:rPr>
          <w:b/>
          <w:bCs/>
          <w:sz w:val="22"/>
          <w:szCs w:val="22"/>
        </w:rPr>
        <w:sectPr w:rsidR="005F60FB" w:rsidRPr="00C72F68" w:rsidSect="00531DA0">
          <w:footerReference w:type="default" r:id="rId9"/>
          <w:pgSz w:w="11909" w:h="16834"/>
          <w:pgMar w:top="1134" w:right="850" w:bottom="1134" w:left="1701" w:header="720" w:footer="720" w:gutter="0"/>
          <w:cols w:space="60"/>
          <w:noEndnote/>
          <w:docGrid w:linePitch="272"/>
        </w:sectPr>
      </w:pPr>
    </w:p>
    <w:p w:rsidR="00D15BE8" w:rsidRPr="00C72F68" w:rsidRDefault="00D15BE8" w:rsidP="00703666">
      <w:pPr>
        <w:pStyle w:val="1"/>
        <w:spacing w:line="276" w:lineRule="auto"/>
        <w:ind w:firstLine="709"/>
        <w:jc w:val="right"/>
        <w:rPr>
          <w:rFonts w:ascii="Times New Roman" w:hAnsi="Times New Roman" w:cs="Times New Roman"/>
          <w:color w:val="auto"/>
        </w:rPr>
      </w:pPr>
      <w:bookmarkStart w:id="7" w:name="_Toc82163907"/>
      <w:r w:rsidRPr="00C72F68">
        <w:rPr>
          <w:rFonts w:ascii="Times New Roman" w:hAnsi="Times New Roman" w:cs="Times New Roman"/>
          <w:color w:val="auto"/>
        </w:rPr>
        <w:lastRenderedPageBreak/>
        <w:t xml:space="preserve">Приложение </w:t>
      </w:r>
      <w:r w:rsidR="008F7A16" w:rsidRPr="00C72F68">
        <w:rPr>
          <w:rFonts w:ascii="Times New Roman" w:hAnsi="Times New Roman" w:cs="Times New Roman"/>
          <w:color w:val="auto"/>
        </w:rPr>
        <w:t>№</w:t>
      </w:r>
      <w:r w:rsidR="005F60FB" w:rsidRPr="00C72F68">
        <w:rPr>
          <w:rFonts w:ascii="Times New Roman" w:hAnsi="Times New Roman" w:cs="Times New Roman"/>
          <w:color w:val="auto"/>
        </w:rPr>
        <w:t>3</w:t>
      </w:r>
      <w:bookmarkEnd w:id="7"/>
    </w:p>
    <w:p w:rsidR="00D15BE8" w:rsidRPr="00C72F68" w:rsidRDefault="00D15BE8" w:rsidP="00703666">
      <w:pPr>
        <w:spacing w:line="276" w:lineRule="auto"/>
        <w:ind w:firstLine="709"/>
        <w:jc w:val="right"/>
        <w:rPr>
          <w:b/>
          <w:i/>
          <w:sz w:val="28"/>
          <w:szCs w:val="28"/>
        </w:rPr>
      </w:pPr>
    </w:p>
    <w:p w:rsidR="005F60FB" w:rsidRPr="00C72F68" w:rsidRDefault="005F60FB" w:rsidP="00703666">
      <w:pPr>
        <w:pStyle w:val="5"/>
        <w:spacing w:before="0" w:line="276" w:lineRule="auto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72F68">
        <w:rPr>
          <w:rFonts w:ascii="Times New Roman" w:hAnsi="Times New Roman" w:cs="Times New Roman"/>
          <w:b/>
          <w:color w:val="auto"/>
          <w:sz w:val="28"/>
          <w:szCs w:val="28"/>
        </w:rPr>
        <w:t>РОССИЙСКАЯ  ФЕДЕРАЦИЯ</w:t>
      </w:r>
    </w:p>
    <w:p w:rsidR="005F60FB" w:rsidRPr="00C72F68" w:rsidRDefault="005F60FB" w:rsidP="00703666">
      <w:pPr>
        <w:pStyle w:val="6"/>
        <w:spacing w:before="0" w:line="276" w:lineRule="auto"/>
        <w:ind w:left="-397" w:firstLine="709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C72F68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ИРКУТСКАЯ ОБЛАСТЬ</w:t>
      </w:r>
    </w:p>
    <w:p w:rsidR="005F60FB" w:rsidRPr="00C72F68" w:rsidRDefault="005F60FB" w:rsidP="00703666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C72F68">
        <w:rPr>
          <w:b/>
          <w:noProof/>
          <w:sz w:val="28"/>
          <w:szCs w:val="28"/>
        </w:rPr>
        <w:drawing>
          <wp:inline distT="0" distB="0" distL="0" distR="0">
            <wp:extent cx="476250" cy="628650"/>
            <wp:effectExtent l="1905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60FB" w:rsidRPr="00C72F68" w:rsidRDefault="005F60FB" w:rsidP="00703666">
      <w:pPr>
        <w:pStyle w:val="6"/>
        <w:tabs>
          <w:tab w:val="left" w:pos="6330"/>
        </w:tabs>
        <w:spacing w:before="0" w:line="276" w:lineRule="auto"/>
        <w:ind w:left="-397" w:firstLine="709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C72F68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Контрольно-счетная палата муниципального образования</w:t>
      </w:r>
    </w:p>
    <w:p w:rsidR="005F60FB" w:rsidRPr="00C72F68" w:rsidRDefault="005F60FB" w:rsidP="00703666">
      <w:pPr>
        <w:pStyle w:val="6"/>
        <w:spacing w:before="0" w:line="276" w:lineRule="auto"/>
        <w:ind w:left="-397" w:firstLine="709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C72F68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Балаганский район</w:t>
      </w:r>
    </w:p>
    <w:p w:rsidR="005F60FB" w:rsidRPr="00C72F68" w:rsidRDefault="005F60FB" w:rsidP="00703666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D15BE8" w:rsidRPr="00C72F68" w:rsidRDefault="005F60FB" w:rsidP="00703666">
      <w:pPr>
        <w:pStyle w:val="a6"/>
        <w:spacing w:line="276" w:lineRule="auto"/>
        <w:ind w:firstLine="709"/>
        <w:rPr>
          <w:b/>
          <w:bCs/>
          <w:color w:val="auto"/>
          <w:sz w:val="28"/>
          <w:szCs w:val="28"/>
        </w:rPr>
      </w:pPr>
      <w:r w:rsidRPr="00C72F68">
        <w:rPr>
          <w:b/>
          <w:bCs/>
          <w:color w:val="auto"/>
          <w:sz w:val="28"/>
          <w:szCs w:val="28"/>
        </w:rPr>
        <w:t>Заключение №</w:t>
      </w:r>
    </w:p>
    <w:p w:rsidR="00D15BE8" w:rsidRPr="00C72F68" w:rsidRDefault="00D15BE8" w:rsidP="00703666">
      <w:pPr>
        <w:spacing w:line="276" w:lineRule="auto"/>
        <w:ind w:firstLine="709"/>
        <w:jc w:val="center"/>
        <w:rPr>
          <w:sz w:val="28"/>
          <w:szCs w:val="28"/>
        </w:rPr>
      </w:pPr>
      <w:r w:rsidRPr="00C72F68">
        <w:rPr>
          <w:b/>
          <w:bCs/>
          <w:sz w:val="28"/>
          <w:szCs w:val="28"/>
        </w:rPr>
        <w:t>о результатах экспертно-аналитического мероприятия</w:t>
      </w:r>
      <w:r w:rsidRPr="00C72F68">
        <w:rPr>
          <w:b/>
          <w:bCs/>
          <w:sz w:val="36"/>
          <w:szCs w:val="36"/>
        </w:rPr>
        <w:t xml:space="preserve"> </w:t>
      </w:r>
      <w:r w:rsidRPr="00C72F68">
        <w:rPr>
          <w:sz w:val="28"/>
          <w:szCs w:val="28"/>
        </w:rPr>
        <w:t>«________________________________________________________________»</w:t>
      </w:r>
    </w:p>
    <w:p w:rsidR="00D15BE8" w:rsidRPr="00C72F68" w:rsidRDefault="00D15BE8" w:rsidP="00703666">
      <w:pPr>
        <w:spacing w:line="276" w:lineRule="auto"/>
        <w:ind w:firstLine="709"/>
        <w:jc w:val="center"/>
      </w:pPr>
      <w:r w:rsidRPr="00C72F68">
        <w:t>(наименование мероприятия в соответствии с планом работы КСП)</w:t>
      </w:r>
    </w:p>
    <w:p w:rsidR="00D15BE8" w:rsidRPr="00C72F68" w:rsidRDefault="00D15BE8" w:rsidP="00703666">
      <w:pPr>
        <w:spacing w:line="276" w:lineRule="auto"/>
        <w:ind w:firstLine="709"/>
        <w:jc w:val="center"/>
        <w:rPr>
          <w:sz w:val="28"/>
          <w:szCs w:val="28"/>
        </w:rPr>
      </w:pPr>
    </w:p>
    <w:p w:rsidR="00D15BE8" w:rsidRPr="00C72F68" w:rsidRDefault="00D15BE8" w:rsidP="00703666">
      <w:pPr>
        <w:spacing w:line="276" w:lineRule="auto"/>
        <w:ind w:firstLine="709"/>
        <w:jc w:val="center"/>
        <w:rPr>
          <w:sz w:val="28"/>
          <w:szCs w:val="28"/>
        </w:rPr>
      </w:pPr>
    </w:p>
    <w:p w:rsidR="00D15BE8" w:rsidRPr="00C72F68" w:rsidRDefault="00D15BE8" w:rsidP="0070573F">
      <w:pPr>
        <w:pStyle w:val="a8"/>
        <w:spacing w:line="276" w:lineRule="auto"/>
        <w:rPr>
          <w:sz w:val="28"/>
          <w:szCs w:val="28"/>
        </w:rPr>
      </w:pPr>
      <w:r w:rsidRPr="00C72F68">
        <w:rPr>
          <w:sz w:val="28"/>
          <w:szCs w:val="28"/>
        </w:rPr>
        <w:t>Основание для проведения мероприятия: _______________________________</w:t>
      </w:r>
    </w:p>
    <w:p w:rsidR="00D15BE8" w:rsidRPr="00C72F68" w:rsidRDefault="00D15BE8" w:rsidP="0099404E">
      <w:pPr>
        <w:pStyle w:val="a8"/>
        <w:spacing w:before="120" w:line="276" w:lineRule="auto"/>
        <w:rPr>
          <w:sz w:val="28"/>
          <w:szCs w:val="28"/>
        </w:rPr>
      </w:pPr>
      <w:r w:rsidRPr="00C72F68">
        <w:rPr>
          <w:sz w:val="28"/>
          <w:szCs w:val="28"/>
        </w:rPr>
        <w:t>Предмет мероприятия:_______________________________________________</w:t>
      </w:r>
    </w:p>
    <w:p w:rsidR="00D15BE8" w:rsidRPr="00C72F68" w:rsidRDefault="00D15BE8" w:rsidP="0070573F">
      <w:pPr>
        <w:pStyle w:val="a8"/>
        <w:spacing w:after="0" w:line="276" w:lineRule="auto"/>
        <w:rPr>
          <w:sz w:val="28"/>
          <w:szCs w:val="28"/>
        </w:rPr>
      </w:pPr>
      <w:r w:rsidRPr="00C72F68">
        <w:rPr>
          <w:sz w:val="28"/>
          <w:szCs w:val="28"/>
        </w:rPr>
        <w:t>Цель (цели) мероприятия:____________________________________________</w:t>
      </w:r>
    </w:p>
    <w:p w:rsidR="00D15BE8" w:rsidRPr="00C72F68" w:rsidRDefault="00D15BE8" w:rsidP="0099404E">
      <w:pPr>
        <w:spacing w:before="120" w:line="276" w:lineRule="auto"/>
        <w:jc w:val="both"/>
        <w:rPr>
          <w:sz w:val="28"/>
          <w:szCs w:val="28"/>
        </w:rPr>
      </w:pPr>
      <w:r w:rsidRPr="00C72F68">
        <w:rPr>
          <w:sz w:val="28"/>
          <w:szCs w:val="28"/>
        </w:rPr>
        <w:t>Объект (объекты) мероприятия: ______________________________________</w:t>
      </w:r>
    </w:p>
    <w:p w:rsidR="00D15BE8" w:rsidRPr="00C72F68" w:rsidRDefault="00D15BE8" w:rsidP="0070573F">
      <w:pPr>
        <w:spacing w:before="120" w:line="276" w:lineRule="auto"/>
        <w:rPr>
          <w:sz w:val="28"/>
          <w:szCs w:val="28"/>
        </w:rPr>
      </w:pPr>
      <w:r w:rsidRPr="00C72F68">
        <w:rPr>
          <w:sz w:val="28"/>
          <w:szCs w:val="28"/>
        </w:rPr>
        <w:t>Исследуемый период: _______________________________________________</w:t>
      </w:r>
    </w:p>
    <w:p w:rsidR="00D15BE8" w:rsidRPr="00C72F68" w:rsidRDefault="00D15BE8" w:rsidP="0070573F">
      <w:pPr>
        <w:spacing w:before="120" w:line="276" w:lineRule="auto"/>
        <w:jc w:val="both"/>
        <w:rPr>
          <w:sz w:val="28"/>
          <w:szCs w:val="28"/>
        </w:rPr>
      </w:pPr>
      <w:r w:rsidRPr="00C72F68">
        <w:rPr>
          <w:sz w:val="28"/>
          <w:szCs w:val="28"/>
        </w:rPr>
        <w:t>Сроки проведения мероприятия с_________ по _________</w:t>
      </w:r>
    </w:p>
    <w:p w:rsidR="005F60FB" w:rsidRPr="00C72F68" w:rsidRDefault="005F60FB" w:rsidP="0070573F">
      <w:pPr>
        <w:pStyle w:val="a8"/>
        <w:spacing w:before="120" w:after="0" w:line="276" w:lineRule="auto"/>
        <w:ind w:firstLine="709"/>
        <w:rPr>
          <w:sz w:val="28"/>
          <w:szCs w:val="28"/>
        </w:rPr>
      </w:pPr>
      <w:r w:rsidRPr="00C72F68">
        <w:rPr>
          <w:sz w:val="28"/>
          <w:szCs w:val="28"/>
        </w:rPr>
        <w:t>В ходе экспертно-аналитического мероприятия установлено следующее (результаты мероприятия):</w:t>
      </w:r>
    </w:p>
    <w:p w:rsidR="00D15BE8" w:rsidRPr="00C72F68" w:rsidRDefault="00D15BE8" w:rsidP="0070573F">
      <w:pPr>
        <w:pStyle w:val="a8"/>
        <w:spacing w:before="120" w:line="276" w:lineRule="auto"/>
        <w:rPr>
          <w:bCs/>
          <w:sz w:val="28"/>
          <w:szCs w:val="28"/>
        </w:rPr>
      </w:pPr>
      <w:r w:rsidRPr="00C72F68">
        <w:rPr>
          <w:bCs/>
          <w:sz w:val="28"/>
          <w:szCs w:val="28"/>
        </w:rPr>
        <w:t>1._________________________________________________________________</w:t>
      </w:r>
    </w:p>
    <w:p w:rsidR="00D15BE8" w:rsidRPr="00C72F68" w:rsidRDefault="00D15BE8" w:rsidP="0070573F">
      <w:pPr>
        <w:pStyle w:val="a8"/>
        <w:spacing w:line="276" w:lineRule="auto"/>
        <w:rPr>
          <w:bCs/>
          <w:sz w:val="28"/>
          <w:szCs w:val="28"/>
        </w:rPr>
      </w:pPr>
      <w:r w:rsidRPr="00C72F68">
        <w:rPr>
          <w:bCs/>
          <w:sz w:val="28"/>
          <w:szCs w:val="28"/>
        </w:rPr>
        <w:t>2._________________________________________________________________</w:t>
      </w:r>
    </w:p>
    <w:p w:rsidR="00D15BE8" w:rsidRPr="00C72F68" w:rsidRDefault="00D15BE8" w:rsidP="0070573F">
      <w:pPr>
        <w:pStyle w:val="a8"/>
        <w:spacing w:after="0" w:line="276" w:lineRule="auto"/>
        <w:ind w:firstLine="709"/>
        <w:rPr>
          <w:sz w:val="28"/>
          <w:szCs w:val="28"/>
        </w:rPr>
      </w:pPr>
      <w:r w:rsidRPr="00C72F68">
        <w:rPr>
          <w:sz w:val="28"/>
          <w:szCs w:val="28"/>
        </w:rPr>
        <w:t>Выводы:</w:t>
      </w:r>
    </w:p>
    <w:p w:rsidR="00D15BE8" w:rsidRPr="00C72F68" w:rsidRDefault="00D15BE8" w:rsidP="0070573F">
      <w:pPr>
        <w:pStyle w:val="a8"/>
        <w:spacing w:after="0" w:line="276" w:lineRule="auto"/>
        <w:rPr>
          <w:bCs/>
          <w:sz w:val="28"/>
          <w:szCs w:val="28"/>
        </w:rPr>
      </w:pPr>
      <w:r w:rsidRPr="00C72F68">
        <w:rPr>
          <w:bCs/>
          <w:sz w:val="28"/>
          <w:szCs w:val="28"/>
        </w:rPr>
        <w:t>1._________________________________________________________________</w:t>
      </w:r>
    </w:p>
    <w:p w:rsidR="00D15BE8" w:rsidRPr="00C72F68" w:rsidRDefault="00D15BE8" w:rsidP="0070573F">
      <w:pPr>
        <w:pStyle w:val="a8"/>
        <w:spacing w:after="0" w:line="276" w:lineRule="auto"/>
        <w:rPr>
          <w:sz w:val="28"/>
          <w:szCs w:val="28"/>
        </w:rPr>
      </w:pPr>
      <w:r w:rsidRPr="00C72F68">
        <w:rPr>
          <w:bCs/>
          <w:sz w:val="28"/>
          <w:szCs w:val="28"/>
        </w:rPr>
        <w:t>2._________________________________________________________________</w:t>
      </w:r>
    </w:p>
    <w:p w:rsidR="00D15BE8" w:rsidRPr="00C72F68" w:rsidRDefault="00D15BE8" w:rsidP="0070573F">
      <w:pPr>
        <w:pStyle w:val="a8"/>
        <w:spacing w:after="0" w:line="276" w:lineRule="auto"/>
        <w:ind w:firstLine="709"/>
        <w:rPr>
          <w:sz w:val="28"/>
          <w:szCs w:val="28"/>
        </w:rPr>
      </w:pPr>
      <w:r w:rsidRPr="00C72F68">
        <w:rPr>
          <w:sz w:val="28"/>
          <w:szCs w:val="28"/>
        </w:rPr>
        <w:t>Предложения:</w:t>
      </w:r>
    </w:p>
    <w:p w:rsidR="00D15BE8" w:rsidRPr="00C72F68" w:rsidRDefault="00D15BE8" w:rsidP="0070573F">
      <w:pPr>
        <w:pStyle w:val="a8"/>
        <w:spacing w:after="0" w:line="276" w:lineRule="auto"/>
        <w:rPr>
          <w:bCs/>
          <w:sz w:val="28"/>
          <w:szCs w:val="28"/>
        </w:rPr>
      </w:pPr>
      <w:r w:rsidRPr="00C72F68">
        <w:rPr>
          <w:bCs/>
          <w:sz w:val="28"/>
          <w:szCs w:val="28"/>
        </w:rPr>
        <w:t>1._________________________________________________________________</w:t>
      </w:r>
    </w:p>
    <w:p w:rsidR="00D15BE8" w:rsidRPr="00C72F68" w:rsidRDefault="00D15BE8" w:rsidP="0070573F">
      <w:pPr>
        <w:pStyle w:val="a8"/>
        <w:spacing w:after="0" w:line="276" w:lineRule="auto"/>
        <w:rPr>
          <w:bCs/>
          <w:sz w:val="28"/>
          <w:szCs w:val="28"/>
        </w:rPr>
      </w:pPr>
      <w:r w:rsidRPr="00C72F68">
        <w:rPr>
          <w:bCs/>
          <w:sz w:val="28"/>
          <w:szCs w:val="28"/>
        </w:rPr>
        <w:t>2._________________________________________________________________</w:t>
      </w:r>
    </w:p>
    <w:p w:rsidR="008F7A16" w:rsidRPr="00C72F68" w:rsidRDefault="00D15BE8" w:rsidP="00703666">
      <w:pPr>
        <w:pStyle w:val="aa"/>
        <w:spacing w:line="276" w:lineRule="auto"/>
        <w:ind w:firstLine="709"/>
        <w:rPr>
          <w:szCs w:val="28"/>
        </w:rPr>
      </w:pPr>
      <w:r w:rsidRPr="00C72F68">
        <w:rPr>
          <w:szCs w:val="28"/>
        </w:rPr>
        <w:t>Приложение:</w:t>
      </w:r>
    </w:p>
    <w:p w:rsidR="00D15BE8" w:rsidRPr="00C72F68" w:rsidRDefault="00D15BE8" w:rsidP="0070573F">
      <w:pPr>
        <w:pStyle w:val="aa"/>
        <w:spacing w:line="276" w:lineRule="auto"/>
        <w:ind w:firstLine="0"/>
        <w:rPr>
          <w:szCs w:val="28"/>
        </w:rPr>
      </w:pPr>
      <w:r w:rsidRPr="00C72F68">
        <w:rPr>
          <w:szCs w:val="28"/>
        </w:rPr>
        <w:t>1.________________________</w:t>
      </w:r>
      <w:r w:rsidR="008F7A16" w:rsidRPr="00C72F68">
        <w:rPr>
          <w:szCs w:val="28"/>
        </w:rPr>
        <w:t>____________</w:t>
      </w:r>
      <w:r w:rsidRPr="00C72F68">
        <w:rPr>
          <w:szCs w:val="28"/>
        </w:rPr>
        <w:t>_______________________</w:t>
      </w:r>
      <w:r w:rsidR="005178D4" w:rsidRPr="00C72F68">
        <w:rPr>
          <w:szCs w:val="28"/>
        </w:rPr>
        <w:t>___</w:t>
      </w:r>
      <w:r w:rsidRPr="00C72F68">
        <w:rPr>
          <w:szCs w:val="28"/>
        </w:rPr>
        <w:t>___</w:t>
      </w:r>
    </w:p>
    <w:p w:rsidR="008F7A16" w:rsidRPr="00C72F68" w:rsidRDefault="008F7A16" w:rsidP="0070573F">
      <w:pPr>
        <w:pStyle w:val="aa"/>
        <w:spacing w:line="276" w:lineRule="auto"/>
        <w:ind w:firstLine="0"/>
        <w:rPr>
          <w:szCs w:val="28"/>
        </w:rPr>
      </w:pPr>
      <w:r w:rsidRPr="00C72F68">
        <w:rPr>
          <w:szCs w:val="28"/>
        </w:rPr>
        <w:t>2._________________________________________________________________</w:t>
      </w:r>
    </w:p>
    <w:sectPr w:rsidR="008F7A16" w:rsidRPr="00C72F68" w:rsidSect="00CA1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1584" w:rsidRDefault="001C1584" w:rsidP="00531DA0">
      <w:r>
        <w:separator/>
      </w:r>
    </w:p>
  </w:endnote>
  <w:endnote w:type="continuationSeparator" w:id="0">
    <w:p w:rsidR="001C1584" w:rsidRDefault="001C1584" w:rsidP="00531D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bany AMT">
    <w:altName w:val="Arial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18605"/>
      <w:docPartObj>
        <w:docPartGallery w:val="Page Numbers (Bottom of Page)"/>
        <w:docPartUnique/>
      </w:docPartObj>
    </w:sdtPr>
    <w:sdtContent>
      <w:p w:rsidR="00BA0242" w:rsidRDefault="00EB46E9">
        <w:pPr>
          <w:pStyle w:val="af3"/>
          <w:jc w:val="right"/>
        </w:pPr>
        <w:fldSimple w:instr=" PAGE   \* MERGEFORMAT ">
          <w:r w:rsidR="00C72F68">
            <w:rPr>
              <w:noProof/>
            </w:rPr>
            <w:t>1</w:t>
          </w:r>
        </w:fldSimple>
      </w:p>
    </w:sdtContent>
  </w:sdt>
  <w:p w:rsidR="00BA0242" w:rsidRDefault="00BA0242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1584" w:rsidRDefault="001C1584" w:rsidP="00531DA0">
      <w:r>
        <w:separator/>
      </w:r>
    </w:p>
  </w:footnote>
  <w:footnote w:type="continuationSeparator" w:id="0">
    <w:p w:rsidR="001C1584" w:rsidRDefault="001C1584" w:rsidP="00531D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64340"/>
    <w:multiLevelType w:val="singleLevel"/>
    <w:tmpl w:val="8B745E06"/>
    <w:lvl w:ilvl="0">
      <w:start w:val="1"/>
      <w:numFmt w:val="decimal"/>
      <w:lvlText w:val="1.%1."/>
      <w:legacy w:legacy="1" w:legacySpace="0" w:legacyIndent="456"/>
      <w:lvlJc w:val="left"/>
      <w:rPr>
        <w:rFonts w:ascii="Times New Roman" w:hAnsi="Times New Roman" w:cs="Times New Roman" w:hint="default"/>
        <w:color w:val="0000FF"/>
      </w:rPr>
    </w:lvl>
  </w:abstractNum>
  <w:abstractNum w:abstractNumId="1">
    <w:nsid w:val="7D7246A2"/>
    <w:multiLevelType w:val="singleLevel"/>
    <w:tmpl w:val="13E6C9C4"/>
    <w:lvl w:ilvl="0">
      <w:start w:val="3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68E4"/>
    <w:rsid w:val="00012B93"/>
    <w:rsid w:val="0001623C"/>
    <w:rsid w:val="0001662E"/>
    <w:rsid w:val="00034D0F"/>
    <w:rsid w:val="00056C2A"/>
    <w:rsid w:val="000661B8"/>
    <w:rsid w:val="000705B2"/>
    <w:rsid w:val="00074C22"/>
    <w:rsid w:val="000933D7"/>
    <w:rsid w:val="000950F8"/>
    <w:rsid w:val="000B704D"/>
    <w:rsid w:val="00146F22"/>
    <w:rsid w:val="00161331"/>
    <w:rsid w:val="0017314D"/>
    <w:rsid w:val="001B0565"/>
    <w:rsid w:val="001C1584"/>
    <w:rsid w:val="001F1559"/>
    <w:rsid w:val="002248AF"/>
    <w:rsid w:val="00234F3D"/>
    <w:rsid w:val="002538E4"/>
    <w:rsid w:val="002A3913"/>
    <w:rsid w:val="002D1A72"/>
    <w:rsid w:val="002E043D"/>
    <w:rsid w:val="002E7E86"/>
    <w:rsid w:val="003562F2"/>
    <w:rsid w:val="00381064"/>
    <w:rsid w:val="003A35BA"/>
    <w:rsid w:val="003A4EC1"/>
    <w:rsid w:val="003E17D9"/>
    <w:rsid w:val="003E75BE"/>
    <w:rsid w:val="003F2416"/>
    <w:rsid w:val="00480BFC"/>
    <w:rsid w:val="004F5BD1"/>
    <w:rsid w:val="004F727A"/>
    <w:rsid w:val="005178D4"/>
    <w:rsid w:val="00531DA0"/>
    <w:rsid w:val="005507B4"/>
    <w:rsid w:val="00561852"/>
    <w:rsid w:val="00596C5E"/>
    <w:rsid w:val="005A6179"/>
    <w:rsid w:val="005D0B22"/>
    <w:rsid w:val="005D6858"/>
    <w:rsid w:val="005F60FB"/>
    <w:rsid w:val="0066028D"/>
    <w:rsid w:val="00693B4F"/>
    <w:rsid w:val="006C3911"/>
    <w:rsid w:val="006C6D97"/>
    <w:rsid w:val="006E7D74"/>
    <w:rsid w:val="006F52F7"/>
    <w:rsid w:val="00703666"/>
    <w:rsid w:val="0070573F"/>
    <w:rsid w:val="00723BFC"/>
    <w:rsid w:val="00733209"/>
    <w:rsid w:val="00794EA7"/>
    <w:rsid w:val="007B7943"/>
    <w:rsid w:val="007C080C"/>
    <w:rsid w:val="007E186E"/>
    <w:rsid w:val="00824873"/>
    <w:rsid w:val="008A5E1A"/>
    <w:rsid w:val="008B36AE"/>
    <w:rsid w:val="008D4AC4"/>
    <w:rsid w:val="008F7A16"/>
    <w:rsid w:val="009164FC"/>
    <w:rsid w:val="009327A8"/>
    <w:rsid w:val="00974AD9"/>
    <w:rsid w:val="0098146C"/>
    <w:rsid w:val="00992EA7"/>
    <w:rsid w:val="0099404E"/>
    <w:rsid w:val="00AD4119"/>
    <w:rsid w:val="00AE40F3"/>
    <w:rsid w:val="00B11EC4"/>
    <w:rsid w:val="00B36264"/>
    <w:rsid w:val="00B375BE"/>
    <w:rsid w:val="00BA0242"/>
    <w:rsid w:val="00BC390A"/>
    <w:rsid w:val="00BD3F46"/>
    <w:rsid w:val="00BE3117"/>
    <w:rsid w:val="00C10D0B"/>
    <w:rsid w:val="00C306C5"/>
    <w:rsid w:val="00C72F68"/>
    <w:rsid w:val="00C854E2"/>
    <w:rsid w:val="00CA19D8"/>
    <w:rsid w:val="00D15BE8"/>
    <w:rsid w:val="00D85D3B"/>
    <w:rsid w:val="00D959DE"/>
    <w:rsid w:val="00DC04AA"/>
    <w:rsid w:val="00E250F3"/>
    <w:rsid w:val="00E51891"/>
    <w:rsid w:val="00E83514"/>
    <w:rsid w:val="00EB46E9"/>
    <w:rsid w:val="00EE68E4"/>
    <w:rsid w:val="00F7366B"/>
    <w:rsid w:val="00FC19E6"/>
    <w:rsid w:val="00FD20E2"/>
    <w:rsid w:val="00FF2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5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15BE8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15BE8"/>
    <w:pPr>
      <w:keepNext/>
      <w:keepLines/>
      <w:suppressAutoHyphens/>
      <w:autoSpaceDE/>
      <w:autoSpaceDN/>
      <w:adjustRightInd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9"/>
    <w:unhideWhenUsed/>
    <w:qFormat/>
    <w:rsid w:val="00D15BE8"/>
    <w:pPr>
      <w:keepNext/>
      <w:widowControl/>
      <w:autoSpaceDE/>
      <w:autoSpaceDN/>
      <w:adjustRightInd/>
      <w:ind w:right="-1" w:firstLine="567"/>
      <w:jc w:val="both"/>
      <w:outlineLvl w:val="2"/>
    </w:pPr>
    <w:rPr>
      <w:b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F60F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5F60F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68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68E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15BE8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15BE8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D15BE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Normal (Web)"/>
    <w:basedOn w:val="a"/>
    <w:semiHidden/>
    <w:unhideWhenUsed/>
    <w:rsid w:val="00D15BE8"/>
    <w:pPr>
      <w:widowControl/>
      <w:autoSpaceDE/>
      <w:autoSpaceDN/>
      <w:adjustRightInd/>
      <w:spacing w:after="129"/>
      <w:ind w:left="129" w:right="129"/>
    </w:pPr>
    <w:rPr>
      <w:sz w:val="24"/>
      <w:szCs w:val="24"/>
    </w:rPr>
  </w:style>
  <w:style w:type="paragraph" w:styleId="a6">
    <w:name w:val="Title"/>
    <w:basedOn w:val="a"/>
    <w:link w:val="a7"/>
    <w:qFormat/>
    <w:rsid w:val="00D15BE8"/>
    <w:pPr>
      <w:widowControl/>
      <w:autoSpaceDE/>
      <w:autoSpaceDN/>
      <w:adjustRightInd/>
      <w:jc w:val="center"/>
    </w:pPr>
    <w:rPr>
      <w:color w:val="000000"/>
      <w:sz w:val="32"/>
    </w:rPr>
  </w:style>
  <w:style w:type="character" w:customStyle="1" w:styleId="a7">
    <w:name w:val="Название Знак"/>
    <w:basedOn w:val="a0"/>
    <w:link w:val="a6"/>
    <w:rsid w:val="00D15BE8"/>
    <w:rPr>
      <w:rFonts w:ascii="Times New Roman" w:eastAsia="Times New Roman" w:hAnsi="Times New Roman" w:cs="Times New Roman"/>
      <w:color w:val="000000"/>
      <w:sz w:val="32"/>
      <w:szCs w:val="20"/>
      <w:lang w:eastAsia="ru-RU"/>
    </w:rPr>
  </w:style>
  <w:style w:type="paragraph" w:styleId="a8">
    <w:name w:val="Body Text"/>
    <w:basedOn w:val="a"/>
    <w:link w:val="a9"/>
    <w:semiHidden/>
    <w:unhideWhenUsed/>
    <w:rsid w:val="00D15BE8"/>
    <w:pPr>
      <w:suppressAutoHyphens/>
      <w:autoSpaceDE/>
      <w:autoSpaceDN/>
      <w:adjustRightInd/>
      <w:spacing w:after="120"/>
    </w:pPr>
    <w:rPr>
      <w:rFonts w:eastAsia="Albany AMT"/>
      <w:kern w:val="2"/>
      <w:sz w:val="24"/>
      <w:szCs w:val="24"/>
      <w:lang w:eastAsia="en-US"/>
    </w:rPr>
  </w:style>
  <w:style w:type="character" w:customStyle="1" w:styleId="a9">
    <w:name w:val="Основной текст Знак"/>
    <w:basedOn w:val="a0"/>
    <w:link w:val="a8"/>
    <w:semiHidden/>
    <w:rsid w:val="00D15BE8"/>
    <w:rPr>
      <w:rFonts w:ascii="Times New Roman" w:eastAsia="Albany AMT" w:hAnsi="Times New Roman" w:cs="Times New Roman"/>
      <w:kern w:val="2"/>
      <w:sz w:val="24"/>
      <w:szCs w:val="24"/>
    </w:rPr>
  </w:style>
  <w:style w:type="paragraph" w:styleId="aa">
    <w:name w:val="Body Text Indent"/>
    <w:basedOn w:val="a"/>
    <w:link w:val="ab"/>
    <w:semiHidden/>
    <w:unhideWhenUsed/>
    <w:rsid w:val="00D15BE8"/>
    <w:pPr>
      <w:suppressAutoHyphens/>
      <w:autoSpaceDE/>
      <w:autoSpaceDN/>
      <w:adjustRightInd/>
      <w:spacing w:line="360" w:lineRule="auto"/>
      <w:ind w:firstLine="1134"/>
      <w:jc w:val="both"/>
    </w:pPr>
    <w:rPr>
      <w:rFonts w:eastAsia="Albany AMT"/>
      <w:kern w:val="2"/>
      <w:sz w:val="28"/>
      <w:szCs w:val="24"/>
      <w:lang w:eastAsia="en-US"/>
    </w:rPr>
  </w:style>
  <w:style w:type="character" w:customStyle="1" w:styleId="ab">
    <w:name w:val="Основной текст с отступом Знак"/>
    <w:basedOn w:val="a0"/>
    <w:link w:val="aa"/>
    <w:semiHidden/>
    <w:rsid w:val="00D15BE8"/>
    <w:rPr>
      <w:rFonts w:ascii="Times New Roman" w:eastAsia="Albany AMT" w:hAnsi="Times New Roman" w:cs="Times New Roman"/>
      <w:kern w:val="2"/>
      <w:sz w:val="28"/>
      <w:szCs w:val="24"/>
    </w:rPr>
  </w:style>
  <w:style w:type="paragraph" w:styleId="21">
    <w:name w:val="Body Text Indent 2"/>
    <w:basedOn w:val="a"/>
    <w:link w:val="22"/>
    <w:uiPriority w:val="99"/>
    <w:unhideWhenUsed/>
    <w:rsid w:val="00D15BE8"/>
    <w:pPr>
      <w:suppressAutoHyphens/>
      <w:autoSpaceDE/>
      <w:autoSpaceDN/>
      <w:adjustRightInd/>
      <w:spacing w:after="120" w:line="480" w:lineRule="auto"/>
      <w:ind w:left="283"/>
    </w:pPr>
    <w:rPr>
      <w:rFonts w:eastAsia="Albany AMT"/>
      <w:kern w:val="2"/>
      <w:sz w:val="24"/>
      <w:szCs w:val="24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15BE8"/>
    <w:rPr>
      <w:rFonts w:ascii="Times New Roman" w:eastAsia="Albany AMT" w:hAnsi="Times New Roman" w:cs="Times New Roman"/>
      <w:kern w:val="2"/>
      <w:sz w:val="24"/>
      <w:szCs w:val="24"/>
    </w:rPr>
  </w:style>
  <w:style w:type="paragraph" w:styleId="31">
    <w:name w:val="Body Text Indent 3"/>
    <w:basedOn w:val="a"/>
    <w:link w:val="32"/>
    <w:uiPriority w:val="99"/>
    <w:unhideWhenUsed/>
    <w:rsid w:val="00D15BE8"/>
    <w:pPr>
      <w:suppressAutoHyphens/>
      <w:autoSpaceDE/>
      <w:autoSpaceDN/>
      <w:adjustRightInd/>
      <w:spacing w:after="120"/>
      <w:ind w:left="283"/>
    </w:pPr>
    <w:rPr>
      <w:rFonts w:eastAsia="Albany AMT"/>
      <w:kern w:val="2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15BE8"/>
    <w:rPr>
      <w:rFonts w:ascii="Times New Roman" w:eastAsia="Albany AMT" w:hAnsi="Times New Roman" w:cs="Times New Roman"/>
      <w:kern w:val="2"/>
      <w:sz w:val="16"/>
      <w:szCs w:val="16"/>
    </w:rPr>
  </w:style>
  <w:style w:type="paragraph" w:customStyle="1" w:styleId="ac">
    <w:name w:val="Стиль Регламент"/>
    <w:basedOn w:val="a"/>
    <w:rsid w:val="00D15BE8"/>
    <w:pPr>
      <w:widowControl/>
      <w:autoSpaceDE/>
      <w:autoSpaceDN/>
      <w:adjustRightInd/>
      <w:spacing w:line="360" w:lineRule="atLeast"/>
      <w:ind w:firstLine="720"/>
      <w:jc w:val="both"/>
    </w:pPr>
    <w:rPr>
      <w:rFonts w:ascii="Arial" w:hAnsi="Arial"/>
      <w:sz w:val="24"/>
    </w:rPr>
  </w:style>
  <w:style w:type="paragraph" w:customStyle="1" w:styleId="ad">
    <w:name w:val="подпись"/>
    <w:basedOn w:val="a"/>
    <w:rsid w:val="00D15BE8"/>
    <w:pPr>
      <w:widowControl/>
      <w:overflowPunct w:val="0"/>
      <w:jc w:val="right"/>
    </w:pPr>
    <w:rPr>
      <w:sz w:val="28"/>
      <w:szCs w:val="28"/>
    </w:rPr>
  </w:style>
  <w:style w:type="paragraph" w:customStyle="1" w:styleId="11">
    <w:name w:val="Должность1"/>
    <w:basedOn w:val="a"/>
    <w:rsid w:val="00D15BE8"/>
    <w:pPr>
      <w:widowControl/>
      <w:overflowPunct w:val="0"/>
    </w:pPr>
    <w:rPr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F60FB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5F60F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table" w:styleId="ae">
    <w:name w:val="Table Grid"/>
    <w:basedOn w:val="a1"/>
    <w:uiPriority w:val="59"/>
    <w:rsid w:val="004F5B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TOC Heading"/>
    <w:basedOn w:val="1"/>
    <w:next w:val="a"/>
    <w:uiPriority w:val="39"/>
    <w:semiHidden/>
    <w:unhideWhenUsed/>
    <w:qFormat/>
    <w:rsid w:val="00531DA0"/>
    <w:pPr>
      <w:widowControl/>
      <w:suppressAutoHyphens w:val="0"/>
      <w:spacing w:line="276" w:lineRule="auto"/>
      <w:outlineLvl w:val="9"/>
    </w:pPr>
    <w:rPr>
      <w:kern w:val="0"/>
    </w:rPr>
  </w:style>
  <w:style w:type="paragraph" w:styleId="12">
    <w:name w:val="toc 1"/>
    <w:basedOn w:val="a"/>
    <w:next w:val="a"/>
    <w:autoRedefine/>
    <w:uiPriority w:val="39"/>
    <w:unhideWhenUsed/>
    <w:rsid w:val="00531DA0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531DA0"/>
    <w:pPr>
      <w:spacing w:after="100"/>
      <w:ind w:left="200"/>
    </w:pPr>
  </w:style>
  <w:style w:type="paragraph" w:styleId="33">
    <w:name w:val="toc 3"/>
    <w:basedOn w:val="a"/>
    <w:next w:val="a"/>
    <w:autoRedefine/>
    <w:uiPriority w:val="39"/>
    <w:unhideWhenUsed/>
    <w:rsid w:val="00531DA0"/>
    <w:pPr>
      <w:spacing w:after="100"/>
      <w:ind w:left="400"/>
    </w:pPr>
  </w:style>
  <w:style w:type="character" w:styleId="af0">
    <w:name w:val="Hyperlink"/>
    <w:basedOn w:val="a0"/>
    <w:uiPriority w:val="99"/>
    <w:unhideWhenUsed/>
    <w:rsid w:val="00531DA0"/>
    <w:rPr>
      <w:color w:val="0000FF" w:themeColor="hyperlink"/>
      <w:u w:val="single"/>
    </w:rPr>
  </w:style>
  <w:style w:type="paragraph" w:styleId="af1">
    <w:name w:val="header"/>
    <w:basedOn w:val="a"/>
    <w:link w:val="af2"/>
    <w:uiPriority w:val="99"/>
    <w:semiHidden/>
    <w:unhideWhenUsed/>
    <w:rsid w:val="00531DA0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531D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er"/>
    <w:basedOn w:val="a"/>
    <w:link w:val="af4"/>
    <w:uiPriority w:val="99"/>
    <w:unhideWhenUsed/>
    <w:rsid w:val="00531DA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531DA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7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A7CD94-8BD8-45EC-A21C-60FDE6902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2353</TotalTime>
  <Pages>1</Pages>
  <Words>2607</Words>
  <Characters>14865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2021-09-30T02:31:00Z</cp:lastPrinted>
  <dcterms:created xsi:type="dcterms:W3CDTF">2016-06-07T02:20:00Z</dcterms:created>
  <dcterms:modified xsi:type="dcterms:W3CDTF">2021-09-30T02:34:00Z</dcterms:modified>
</cp:coreProperties>
</file>