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30" w:rsidRDefault="00397830" w:rsidP="00397830">
      <w:pPr>
        <w:ind w:firstLine="435"/>
        <w:rPr>
          <w:rFonts w:ascii="Times New Roman" w:hAnsi="Times New Roman" w:cs="Times New Roman"/>
          <w:b/>
          <w:sz w:val="28"/>
          <w:szCs w:val="28"/>
        </w:rPr>
      </w:pPr>
    </w:p>
    <w:p w:rsidR="00397830" w:rsidRPr="00417835" w:rsidRDefault="00397830" w:rsidP="0039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835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17835">
        <w:rPr>
          <w:rFonts w:ascii="Times New Roman" w:hAnsi="Times New Roman" w:cs="Times New Roman"/>
          <w:b/>
          <w:sz w:val="28"/>
          <w:szCs w:val="28"/>
        </w:rPr>
        <w:t>-в</w:t>
      </w:r>
      <w:r>
        <w:rPr>
          <w:rFonts w:ascii="Times New Roman" w:hAnsi="Times New Roman" w:cs="Times New Roman"/>
          <w:b/>
          <w:sz w:val="28"/>
          <w:szCs w:val="28"/>
        </w:rPr>
        <w:t>н</w:t>
      </w:r>
    </w:p>
    <w:p w:rsidR="00397830" w:rsidRPr="00417835" w:rsidRDefault="00397830" w:rsidP="0039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835">
        <w:rPr>
          <w:rFonts w:ascii="Times New Roman" w:hAnsi="Times New Roman" w:cs="Times New Roman"/>
          <w:b/>
          <w:sz w:val="28"/>
          <w:szCs w:val="28"/>
        </w:rPr>
        <w:t>ПО ВНЕШНЕЙ ПРОВЕРКЕ</w:t>
      </w:r>
    </w:p>
    <w:p w:rsidR="00397830" w:rsidRPr="00417835" w:rsidRDefault="00397830" w:rsidP="00397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835">
        <w:rPr>
          <w:rFonts w:ascii="Times New Roman" w:hAnsi="Times New Roman" w:cs="Times New Roman"/>
          <w:b/>
          <w:sz w:val="28"/>
          <w:szCs w:val="28"/>
        </w:rPr>
        <w:t xml:space="preserve">отчета об исполнении бюджета Балаганского муниципального </w:t>
      </w:r>
      <w:proofErr w:type="gramStart"/>
      <w:r w:rsidRPr="00417835">
        <w:rPr>
          <w:rFonts w:ascii="Times New Roman" w:hAnsi="Times New Roman" w:cs="Times New Roman"/>
          <w:b/>
          <w:sz w:val="28"/>
          <w:szCs w:val="28"/>
        </w:rPr>
        <w:t>образования  за</w:t>
      </w:r>
      <w:proofErr w:type="gramEnd"/>
      <w:r w:rsidRPr="00417835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</w:p>
    <w:p w:rsidR="00397830" w:rsidRPr="00417835" w:rsidRDefault="00397830" w:rsidP="003978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830" w:rsidRPr="00417835" w:rsidRDefault="00397830" w:rsidP="00397830">
      <w:pPr>
        <w:rPr>
          <w:rFonts w:ascii="Times New Roman" w:hAnsi="Times New Roman" w:cs="Times New Roman"/>
          <w:sz w:val="28"/>
          <w:szCs w:val="28"/>
        </w:rPr>
      </w:pPr>
      <w:r w:rsidRPr="00417835">
        <w:rPr>
          <w:rFonts w:ascii="Times New Roman" w:hAnsi="Times New Roman" w:cs="Times New Roman"/>
          <w:sz w:val="28"/>
          <w:szCs w:val="28"/>
        </w:rPr>
        <w:t xml:space="preserve">20 марта 2019 года                                  </w:t>
      </w:r>
      <w:bookmarkStart w:id="0" w:name="_GoBack"/>
      <w:bookmarkEnd w:id="0"/>
      <w:r w:rsidRPr="00417835">
        <w:rPr>
          <w:rFonts w:ascii="Times New Roman" w:hAnsi="Times New Roman" w:cs="Times New Roman"/>
          <w:sz w:val="28"/>
          <w:szCs w:val="28"/>
        </w:rPr>
        <w:t xml:space="preserve">                                    п. Балаганск</w:t>
      </w:r>
    </w:p>
    <w:p w:rsidR="00397830" w:rsidRDefault="00397830" w:rsidP="00397830">
      <w:pPr>
        <w:ind w:firstLine="435"/>
        <w:rPr>
          <w:rFonts w:ascii="Times New Roman" w:hAnsi="Times New Roman" w:cs="Times New Roman"/>
          <w:b/>
          <w:sz w:val="28"/>
          <w:szCs w:val="28"/>
        </w:rPr>
      </w:pPr>
    </w:p>
    <w:p w:rsidR="00397830" w:rsidRPr="00417835" w:rsidRDefault="00397830" w:rsidP="00397830">
      <w:pPr>
        <w:ind w:firstLine="435"/>
        <w:rPr>
          <w:rFonts w:ascii="Times New Roman" w:hAnsi="Times New Roman" w:cs="Times New Roman"/>
          <w:sz w:val="28"/>
          <w:szCs w:val="28"/>
        </w:rPr>
      </w:pPr>
      <w:r w:rsidRPr="00417835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417835">
        <w:rPr>
          <w:rFonts w:ascii="Times New Roman" w:hAnsi="Times New Roman" w:cs="Times New Roman"/>
          <w:sz w:val="28"/>
          <w:szCs w:val="28"/>
        </w:rPr>
        <w:t xml:space="preserve"> определение полноты годовой бюджетной отчетности и достоверности показателей годового отчета об исполнении бюджета поселения за 2018 год.</w:t>
      </w:r>
    </w:p>
    <w:p w:rsidR="00397830" w:rsidRPr="00417835" w:rsidRDefault="00397830" w:rsidP="00397830">
      <w:pPr>
        <w:ind w:firstLine="435"/>
        <w:rPr>
          <w:rFonts w:ascii="Times New Roman" w:hAnsi="Times New Roman" w:cs="Times New Roman"/>
          <w:sz w:val="28"/>
          <w:szCs w:val="28"/>
        </w:rPr>
      </w:pPr>
      <w:r w:rsidRPr="00417835">
        <w:rPr>
          <w:rFonts w:ascii="Times New Roman" w:hAnsi="Times New Roman" w:cs="Times New Roman"/>
          <w:b/>
          <w:sz w:val="28"/>
          <w:szCs w:val="28"/>
        </w:rPr>
        <w:t>Предмет 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17835">
        <w:rPr>
          <w:rFonts w:ascii="Times New Roman" w:hAnsi="Times New Roman" w:cs="Times New Roman"/>
          <w:b/>
          <w:sz w:val="28"/>
          <w:szCs w:val="28"/>
        </w:rPr>
        <w:t>оверки:</w:t>
      </w:r>
      <w:r w:rsidRPr="00417835">
        <w:rPr>
          <w:rFonts w:ascii="Times New Roman" w:hAnsi="Times New Roman" w:cs="Times New Roman"/>
          <w:sz w:val="28"/>
          <w:szCs w:val="28"/>
        </w:rPr>
        <w:t xml:space="preserve"> годовой отчет об </w:t>
      </w:r>
      <w:proofErr w:type="gramStart"/>
      <w:r w:rsidRPr="00417835">
        <w:rPr>
          <w:rFonts w:ascii="Times New Roman" w:hAnsi="Times New Roman" w:cs="Times New Roman"/>
          <w:sz w:val="28"/>
          <w:szCs w:val="28"/>
        </w:rPr>
        <w:t>исполнении  бюджета</w:t>
      </w:r>
      <w:proofErr w:type="gramEnd"/>
      <w:r w:rsidRPr="00417835">
        <w:rPr>
          <w:rFonts w:ascii="Times New Roman" w:hAnsi="Times New Roman" w:cs="Times New Roman"/>
          <w:sz w:val="28"/>
          <w:szCs w:val="28"/>
        </w:rPr>
        <w:t xml:space="preserve"> поселения за 2018 год, а также документы и материалы, представленные к проверке с отчетом об исполнении бюджета поселения.</w:t>
      </w:r>
    </w:p>
    <w:p w:rsidR="00397830" w:rsidRDefault="00397830" w:rsidP="00397830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17835">
        <w:rPr>
          <w:rFonts w:ascii="Times New Roman" w:eastAsia="Times New Roman" w:hAnsi="Times New Roman" w:cs="Times New Roman"/>
          <w:sz w:val="28"/>
          <w:szCs w:val="28"/>
        </w:rPr>
        <w:t xml:space="preserve">     Годовая бюджетная отчетность для проведения внешней проверки представлена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835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со ст. 264.1 Бюджетного кодекса РФ и </w:t>
      </w:r>
      <w:proofErr w:type="spellStart"/>
      <w:r w:rsidRPr="00417835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417835">
        <w:rPr>
          <w:rFonts w:ascii="Times New Roman" w:eastAsia="Times New Roman" w:hAnsi="Times New Roman" w:cs="Times New Roman"/>
          <w:sz w:val="28"/>
          <w:szCs w:val="28"/>
        </w:rPr>
        <w:t>. 4, 11.2 Инструкции № 191н в сброшюрованном и пронумерованном виде на 96 листах, с сопроводительным письмом от 14. 02.2019 г.</w:t>
      </w:r>
    </w:p>
    <w:p w:rsidR="00397830" w:rsidRPr="00417835" w:rsidRDefault="00397830" w:rsidP="00397830">
      <w:pPr>
        <w:pStyle w:val="a3"/>
        <w:ind w:left="1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7835">
        <w:rPr>
          <w:rFonts w:ascii="Times New Roman" w:hAnsi="Times New Roman" w:cs="Times New Roman"/>
          <w:sz w:val="28"/>
          <w:szCs w:val="28"/>
        </w:rPr>
        <w:t xml:space="preserve">Исполнение бюджета поселения в 2018 году в целом и изменение плановых показателей в первоначальной и окончательной редакциях решений Думы </w:t>
      </w:r>
      <w:proofErr w:type="gramStart"/>
      <w:r w:rsidRPr="00417835">
        <w:rPr>
          <w:rFonts w:ascii="Times New Roman" w:hAnsi="Times New Roman" w:cs="Times New Roman"/>
          <w:sz w:val="28"/>
          <w:szCs w:val="28"/>
        </w:rPr>
        <w:t>о  бюджете</w:t>
      </w:r>
      <w:proofErr w:type="gramEnd"/>
      <w:r w:rsidRPr="00417835">
        <w:rPr>
          <w:rFonts w:ascii="Times New Roman" w:hAnsi="Times New Roman" w:cs="Times New Roman"/>
          <w:sz w:val="28"/>
          <w:szCs w:val="28"/>
        </w:rPr>
        <w:t xml:space="preserve">  поселения представлено в таблице.</w:t>
      </w:r>
    </w:p>
    <w:p w:rsidR="00397830" w:rsidRPr="00417835" w:rsidRDefault="00397830" w:rsidP="00397830">
      <w:pPr>
        <w:pStyle w:val="a3"/>
        <w:ind w:left="10" w:firstLine="425"/>
        <w:jc w:val="both"/>
      </w:pPr>
      <w:r w:rsidRPr="00417835">
        <w:t xml:space="preserve">                                                                                                      </w:t>
      </w:r>
      <w:r>
        <w:t xml:space="preserve">                              </w:t>
      </w:r>
      <w:r w:rsidRPr="00417835">
        <w:t xml:space="preserve">                     (тыс. рублей)</w:t>
      </w:r>
    </w:p>
    <w:tbl>
      <w:tblPr>
        <w:tblStyle w:val="a4"/>
        <w:tblW w:w="9961" w:type="dxa"/>
        <w:tblInd w:w="10" w:type="dxa"/>
        <w:tblLook w:val="04A0" w:firstRow="1" w:lastRow="0" w:firstColumn="1" w:lastColumn="0" w:noHBand="0" w:noVBand="1"/>
      </w:tblPr>
      <w:tblGrid>
        <w:gridCol w:w="2061"/>
        <w:gridCol w:w="1036"/>
        <w:gridCol w:w="962"/>
        <w:gridCol w:w="1378"/>
        <w:gridCol w:w="1232"/>
        <w:gridCol w:w="1229"/>
        <w:gridCol w:w="1378"/>
        <w:gridCol w:w="685"/>
      </w:tblGrid>
      <w:tr w:rsidR="00397830" w:rsidRPr="00417835" w:rsidTr="00397830">
        <w:trPr>
          <w:trHeight w:val="1620"/>
        </w:trPr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 xml:space="preserve">Думы </w:t>
            </w:r>
          </w:p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первона</w:t>
            </w:r>
            <w:proofErr w:type="spellEnd"/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чальное</w:t>
            </w:r>
            <w:proofErr w:type="spellEnd"/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 xml:space="preserve">Думы </w:t>
            </w:r>
          </w:p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оконча</w:t>
            </w:r>
            <w:proofErr w:type="spellEnd"/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тельное)</w:t>
            </w:r>
          </w:p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(+увеличение</w:t>
            </w:r>
          </w:p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-отклонение)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План 2018г.</w:t>
            </w:r>
          </w:p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(ф.0503317)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Факт 2018г.</w:t>
            </w:r>
          </w:p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(ф.0503317)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(+увеличение</w:t>
            </w:r>
          </w:p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 xml:space="preserve">-отклонение) 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97830" w:rsidRPr="00417835" w:rsidRDefault="00397830" w:rsidP="002A30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исп.</w:t>
            </w:r>
          </w:p>
        </w:tc>
      </w:tr>
      <w:tr w:rsidR="00397830" w:rsidRPr="00417835" w:rsidTr="00397830">
        <w:trPr>
          <w:trHeight w:val="756"/>
        </w:trPr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4=3-2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7=6-5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8=6/5</w:t>
            </w:r>
          </w:p>
        </w:tc>
      </w:tr>
      <w:tr w:rsidR="00397830" w:rsidRPr="00417835" w:rsidTr="00397830">
        <w:trPr>
          <w:trHeight w:val="540"/>
        </w:trPr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Доходы , всего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23976,0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28491,9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+4515,9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28491,9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29637,1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1145,2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397830" w:rsidRPr="00417835" w:rsidTr="00397830">
        <w:trPr>
          <w:trHeight w:val="462"/>
        </w:trPr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830" w:rsidRPr="00417835" w:rsidTr="00397830">
        <w:trPr>
          <w:trHeight w:val="817"/>
        </w:trPr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12967,3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13837,3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+870,0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13837,3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15050,2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1212,9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</w:tr>
      <w:tr w:rsidR="00397830" w:rsidRPr="00417835" w:rsidTr="00397830">
        <w:trPr>
          <w:trHeight w:val="540"/>
        </w:trPr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11008,7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14654,6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+3645,9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14654,6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14586,9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-67,7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397830" w:rsidRPr="00417835" w:rsidTr="00397830">
        <w:trPr>
          <w:trHeight w:val="540"/>
        </w:trPr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Расходы, всего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23976,0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31057,3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+7081,3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31057,3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28303,5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2753,8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</w:tr>
      <w:tr w:rsidR="00397830" w:rsidRPr="00417835" w:rsidTr="00397830">
        <w:trPr>
          <w:trHeight w:val="524"/>
        </w:trPr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Дефицит бюджета(-)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-2565,4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-2565,4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1333,6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</w:tcPr>
          <w:p w:rsidR="00397830" w:rsidRPr="00417835" w:rsidRDefault="00397830" w:rsidP="002A3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783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397830" w:rsidRPr="00417835" w:rsidRDefault="00397830" w:rsidP="00397830">
      <w:pPr>
        <w:pStyle w:val="a3"/>
        <w:ind w:left="1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7835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плановых бюджетных назначений по сравнению с первоначальной редакцией решения о бюджете на 2018 год </w:t>
      </w:r>
      <w:proofErr w:type="gramStart"/>
      <w:r w:rsidRPr="00417835">
        <w:rPr>
          <w:rFonts w:ascii="Times New Roman" w:hAnsi="Times New Roman" w:cs="Times New Roman"/>
          <w:sz w:val="28"/>
          <w:szCs w:val="28"/>
        </w:rPr>
        <w:t>составило  по</w:t>
      </w:r>
      <w:proofErr w:type="gramEnd"/>
      <w:r w:rsidRPr="00417835">
        <w:rPr>
          <w:rFonts w:ascii="Times New Roman" w:hAnsi="Times New Roman" w:cs="Times New Roman"/>
          <w:sz w:val="28"/>
          <w:szCs w:val="28"/>
        </w:rPr>
        <w:t xml:space="preserve"> доходам на 4515,9  тыс. рублей, в том числе налоговых и неналоговых доходов – на 870 тыс. рублей, безвозмездные поступления – на 3645,9 тыс. рублей Расходы местного бюджета по сравнению с первоначальной редакцией увеличены на 7081,3 тыс. рублей.</w:t>
      </w:r>
    </w:p>
    <w:p w:rsidR="00397830" w:rsidRPr="00417835" w:rsidRDefault="00397830" w:rsidP="00397830">
      <w:pPr>
        <w:pStyle w:val="a3"/>
        <w:ind w:left="1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7835">
        <w:rPr>
          <w:rFonts w:ascii="Times New Roman" w:hAnsi="Times New Roman" w:cs="Times New Roman"/>
          <w:sz w:val="28"/>
          <w:szCs w:val="28"/>
        </w:rPr>
        <w:t>Доходы бюджета поселения исполнены в сумме 29637,1 тыс. рублей, что на 1145,2 тыс. рублей больше, чем утверждено Решением Думы.</w:t>
      </w:r>
    </w:p>
    <w:p w:rsidR="00397830" w:rsidRPr="00417835" w:rsidRDefault="00397830" w:rsidP="00397830">
      <w:pPr>
        <w:pStyle w:val="a3"/>
        <w:ind w:left="1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17835">
        <w:rPr>
          <w:rFonts w:ascii="Times New Roman" w:hAnsi="Times New Roman" w:cs="Times New Roman"/>
          <w:sz w:val="28"/>
          <w:szCs w:val="28"/>
        </w:rPr>
        <w:t>Расходы бюджета поселения исполнены в сумме 28303,5 тыс. рублей, что ниже уточненных плановых значений на 2753,8 тыс. рублей.</w:t>
      </w:r>
    </w:p>
    <w:p w:rsidR="00397830" w:rsidRPr="00417835" w:rsidRDefault="00397830" w:rsidP="00397830">
      <w:pPr>
        <w:rPr>
          <w:rFonts w:ascii="Times New Roman" w:hAnsi="Times New Roman" w:cs="Times New Roman"/>
          <w:sz w:val="28"/>
          <w:szCs w:val="28"/>
        </w:rPr>
      </w:pPr>
      <w:r w:rsidRPr="00417835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417835">
        <w:rPr>
          <w:rFonts w:ascii="Times New Roman" w:hAnsi="Times New Roman" w:cs="Times New Roman"/>
          <w:sz w:val="28"/>
          <w:szCs w:val="28"/>
        </w:rPr>
        <w:t xml:space="preserve">В 2018 </w:t>
      </w:r>
      <w:proofErr w:type="gramStart"/>
      <w:r w:rsidRPr="00417835">
        <w:rPr>
          <w:rFonts w:ascii="Times New Roman" w:hAnsi="Times New Roman" w:cs="Times New Roman"/>
          <w:sz w:val="28"/>
          <w:szCs w:val="28"/>
        </w:rPr>
        <w:t>году  доходы</w:t>
      </w:r>
      <w:proofErr w:type="gramEnd"/>
      <w:r w:rsidRPr="00417835">
        <w:rPr>
          <w:rFonts w:ascii="Times New Roman" w:hAnsi="Times New Roman" w:cs="Times New Roman"/>
          <w:sz w:val="28"/>
          <w:szCs w:val="28"/>
        </w:rPr>
        <w:t xml:space="preserve"> бюджета  Балаганского  муниципального образования составили 29637,1 тыс. рублей или 104% от утвержденных доходов,  расходы составили 28303,5 тыс. рублей или 94,4% от утвержденных расходов, профицит бюджета   составляет 1333,6 тыс. рублей.  </w:t>
      </w:r>
    </w:p>
    <w:p w:rsidR="00397830" w:rsidRPr="00417835" w:rsidRDefault="00397830" w:rsidP="00397830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  <w:r w:rsidRPr="00417835">
        <w:rPr>
          <w:sz w:val="28"/>
          <w:szCs w:val="28"/>
          <w:lang w:val="ru-RU"/>
        </w:rPr>
        <w:t>Д</w:t>
      </w:r>
      <w:proofErr w:type="spellStart"/>
      <w:r w:rsidRPr="00417835">
        <w:rPr>
          <w:sz w:val="28"/>
          <w:szCs w:val="28"/>
        </w:rPr>
        <w:t>оходными</w:t>
      </w:r>
      <w:proofErr w:type="spellEnd"/>
      <w:r w:rsidRPr="00417835">
        <w:rPr>
          <w:sz w:val="28"/>
          <w:szCs w:val="28"/>
        </w:rPr>
        <w:t xml:space="preserve"> источниками являются безвозмездные поступления – </w:t>
      </w:r>
      <w:r w:rsidRPr="00417835">
        <w:rPr>
          <w:sz w:val="28"/>
          <w:szCs w:val="28"/>
          <w:lang w:val="ru-RU"/>
        </w:rPr>
        <w:t>14586,9</w:t>
      </w:r>
      <w:r w:rsidRPr="00417835">
        <w:rPr>
          <w:sz w:val="28"/>
          <w:szCs w:val="28"/>
        </w:rPr>
        <w:t xml:space="preserve"> </w:t>
      </w:r>
      <w:proofErr w:type="spellStart"/>
      <w:proofErr w:type="gramStart"/>
      <w:r w:rsidRPr="00417835">
        <w:rPr>
          <w:sz w:val="28"/>
          <w:szCs w:val="28"/>
        </w:rPr>
        <w:t>тыс.рублей</w:t>
      </w:r>
      <w:proofErr w:type="spellEnd"/>
      <w:proofErr w:type="gramEnd"/>
      <w:r w:rsidRPr="00417835">
        <w:rPr>
          <w:sz w:val="28"/>
          <w:szCs w:val="28"/>
        </w:rPr>
        <w:t xml:space="preserve">  (</w:t>
      </w:r>
      <w:r w:rsidRPr="00417835">
        <w:rPr>
          <w:sz w:val="28"/>
          <w:szCs w:val="28"/>
          <w:lang w:val="ru-RU"/>
        </w:rPr>
        <w:t>42,9</w:t>
      </w:r>
      <w:r w:rsidRPr="00417835">
        <w:rPr>
          <w:sz w:val="28"/>
          <w:szCs w:val="28"/>
        </w:rPr>
        <w:t>%)</w:t>
      </w:r>
      <w:r w:rsidRPr="00417835">
        <w:rPr>
          <w:sz w:val="28"/>
          <w:szCs w:val="28"/>
          <w:lang w:val="ru-RU"/>
        </w:rPr>
        <w:t xml:space="preserve"> и </w:t>
      </w:r>
      <w:r w:rsidRPr="00417835">
        <w:rPr>
          <w:sz w:val="28"/>
          <w:szCs w:val="28"/>
        </w:rPr>
        <w:t xml:space="preserve"> </w:t>
      </w:r>
      <w:r w:rsidRPr="00417835">
        <w:rPr>
          <w:sz w:val="28"/>
          <w:szCs w:val="28"/>
          <w:lang w:val="ru-RU"/>
        </w:rPr>
        <w:t>н</w:t>
      </w:r>
      <w:proofErr w:type="spellStart"/>
      <w:r w:rsidRPr="00417835">
        <w:rPr>
          <w:sz w:val="28"/>
          <w:szCs w:val="28"/>
        </w:rPr>
        <w:t>алоговые</w:t>
      </w:r>
      <w:proofErr w:type="spellEnd"/>
      <w:r w:rsidRPr="00417835">
        <w:rPr>
          <w:sz w:val="28"/>
          <w:szCs w:val="28"/>
        </w:rPr>
        <w:t xml:space="preserve"> и неналоговые доходы </w:t>
      </w:r>
      <w:r w:rsidRPr="00417835">
        <w:rPr>
          <w:sz w:val="28"/>
          <w:szCs w:val="28"/>
          <w:lang w:val="ru-RU"/>
        </w:rPr>
        <w:t>в сумме 15050,2</w:t>
      </w:r>
      <w:r w:rsidRPr="00417835">
        <w:rPr>
          <w:sz w:val="28"/>
          <w:szCs w:val="28"/>
        </w:rPr>
        <w:t xml:space="preserve"> </w:t>
      </w:r>
      <w:proofErr w:type="spellStart"/>
      <w:r w:rsidRPr="00417835">
        <w:rPr>
          <w:sz w:val="28"/>
          <w:szCs w:val="28"/>
        </w:rPr>
        <w:t>тыс.руб</w:t>
      </w:r>
      <w:r w:rsidRPr="00417835">
        <w:rPr>
          <w:sz w:val="28"/>
          <w:szCs w:val="28"/>
          <w:lang w:val="ru-RU"/>
        </w:rPr>
        <w:t>лей</w:t>
      </w:r>
      <w:proofErr w:type="spellEnd"/>
      <w:r w:rsidRPr="00417835">
        <w:rPr>
          <w:sz w:val="28"/>
          <w:szCs w:val="28"/>
        </w:rPr>
        <w:t>. (</w:t>
      </w:r>
      <w:r w:rsidRPr="00417835">
        <w:rPr>
          <w:sz w:val="28"/>
          <w:szCs w:val="28"/>
          <w:lang w:val="ru-RU"/>
        </w:rPr>
        <w:t>57,1</w:t>
      </w:r>
      <w:r w:rsidRPr="00417835">
        <w:rPr>
          <w:sz w:val="28"/>
          <w:szCs w:val="28"/>
        </w:rPr>
        <w:t>%).</w:t>
      </w:r>
    </w:p>
    <w:p w:rsidR="00397830" w:rsidRDefault="00397830" w:rsidP="0039783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17835">
        <w:rPr>
          <w:rFonts w:ascii="Times New Roman" w:hAnsi="Times New Roman" w:cs="Times New Roman"/>
          <w:sz w:val="28"/>
          <w:szCs w:val="28"/>
        </w:rPr>
        <w:t>Наибольший удельный вес в структуре расходов занимают расходы на общегосударственные вопросы –  10714,7 тыс. рублей (36,6%)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830" w:rsidRPr="00A46E2F" w:rsidRDefault="00397830" w:rsidP="00397830">
      <w:pPr>
        <w:pStyle w:val="a3"/>
        <w:ind w:left="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A46E2F">
        <w:rPr>
          <w:rFonts w:ascii="Times New Roman" w:hAnsi="Times New Roman" w:cs="Times New Roman"/>
          <w:sz w:val="28"/>
          <w:szCs w:val="28"/>
        </w:rPr>
        <w:t xml:space="preserve">50,0 тыс. рублей- признаки нецелевого использования бюджетных </w:t>
      </w:r>
      <w:proofErr w:type="gramStart"/>
      <w:r w:rsidRPr="00A46E2F">
        <w:rPr>
          <w:rFonts w:ascii="Times New Roman" w:hAnsi="Times New Roman" w:cs="Times New Roman"/>
          <w:sz w:val="28"/>
          <w:szCs w:val="28"/>
        </w:rPr>
        <w:t>средств  в</w:t>
      </w:r>
      <w:proofErr w:type="gramEnd"/>
      <w:r w:rsidRPr="00A46E2F">
        <w:rPr>
          <w:rFonts w:ascii="Times New Roman" w:hAnsi="Times New Roman" w:cs="Times New Roman"/>
          <w:sz w:val="28"/>
          <w:szCs w:val="28"/>
        </w:rPr>
        <w:t xml:space="preserve"> сумме для поддержки общественных организаций. Данные </w:t>
      </w:r>
      <w:proofErr w:type="gramStart"/>
      <w:r w:rsidRPr="00A46E2F">
        <w:rPr>
          <w:rFonts w:ascii="Times New Roman" w:hAnsi="Times New Roman" w:cs="Times New Roman"/>
          <w:sz w:val="28"/>
          <w:szCs w:val="28"/>
        </w:rPr>
        <w:t>средства  выделены</w:t>
      </w:r>
      <w:proofErr w:type="gramEnd"/>
      <w:r w:rsidRPr="00A46E2F">
        <w:rPr>
          <w:rFonts w:ascii="Times New Roman" w:hAnsi="Times New Roman" w:cs="Times New Roman"/>
          <w:sz w:val="28"/>
          <w:szCs w:val="28"/>
        </w:rPr>
        <w:t xml:space="preserve"> с нарушением  ст.152 БК РФ и ст.4 Положения о бюджетном процессе Балаганского муниципального образования так как общественные организации в силу перечисленных выше статей не могут являться исполнителями бюджетного процесса.</w:t>
      </w:r>
    </w:p>
    <w:p w:rsidR="00397830" w:rsidRPr="00417835" w:rsidRDefault="00397830" w:rsidP="00397830">
      <w:pPr>
        <w:rPr>
          <w:rFonts w:ascii="Times New Roman" w:hAnsi="Times New Roman" w:cs="Times New Roman"/>
          <w:sz w:val="28"/>
          <w:szCs w:val="28"/>
        </w:rPr>
      </w:pPr>
      <w:r w:rsidRPr="00417835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417835">
        <w:rPr>
          <w:rFonts w:ascii="Times New Roman" w:hAnsi="Times New Roman" w:cs="Times New Roman"/>
          <w:sz w:val="28"/>
          <w:szCs w:val="28"/>
        </w:rPr>
        <w:t xml:space="preserve"> На основании выше изложенного представляется возможным признать годовой отчет об исполнении бюджета Балаганского муниципального </w:t>
      </w:r>
      <w:proofErr w:type="gramStart"/>
      <w:r w:rsidRPr="00417835">
        <w:rPr>
          <w:rFonts w:ascii="Times New Roman" w:hAnsi="Times New Roman" w:cs="Times New Roman"/>
          <w:sz w:val="28"/>
          <w:szCs w:val="28"/>
        </w:rPr>
        <w:t>образования  за</w:t>
      </w:r>
      <w:proofErr w:type="gramEnd"/>
      <w:r w:rsidRPr="00417835">
        <w:rPr>
          <w:rFonts w:ascii="Times New Roman" w:hAnsi="Times New Roman" w:cs="Times New Roman"/>
          <w:sz w:val="28"/>
          <w:szCs w:val="28"/>
        </w:rPr>
        <w:t xml:space="preserve"> 2018 год по основным параметрам достоверным и полным. Отчет может быть рекомендован к принятию решения о его утверждении представительным органом.</w:t>
      </w:r>
    </w:p>
    <w:p w:rsidR="00397830" w:rsidRPr="00417835" w:rsidRDefault="00397830" w:rsidP="00397830">
      <w:pPr>
        <w:pStyle w:val="a3"/>
        <w:ind w:left="1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97830" w:rsidRPr="00397830" w:rsidRDefault="00397830" w:rsidP="00397830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sectPr w:rsidR="00397830" w:rsidRPr="0039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30"/>
    <w:rsid w:val="00397830"/>
    <w:rsid w:val="00574631"/>
    <w:rsid w:val="007176AD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5E95"/>
  <w15:chartTrackingRefBased/>
  <w15:docId w15:val="{3A3FEC87-9A69-4997-9EA3-B2BE8BFE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830"/>
    <w:pPr>
      <w:spacing w:after="200"/>
      <w:ind w:left="720" w:firstLine="0"/>
      <w:contextualSpacing/>
      <w:jc w:val="left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97830"/>
    <w:pPr>
      <w:spacing w:line="240" w:lineRule="auto"/>
      <w:ind w:firstLine="0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aliases w:val="Знак, Знак,Основной текст1"/>
    <w:basedOn w:val="a"/>
    <w:link w:val="a6"/>
    <w:rsid w:val="00397830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Знак"/>
    <w:aliases w:val="Знак Знак, Знак Знак,Основной текст1 Знак"/>
    <w:basedOn w:val="a0"/>
    <w:link w:val="a5"/>
    <w:rsid w:val="00397830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2019-03-21T09:36:00Z</dcterms:created>
  <dcterms:modified xsi:type="dcterms:W3CDTF">2019-03-21T09:42:00Z</dcterms:modified>
</cp:coreProperties>
</file>