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42" w:rsidRPr="003C4EB6" w:rsidRDefault="003C4EB6" w:rsidP="003A5517">
      <w:pPr>
        <w:shd w:val="clear" w:color="auto" w:fill="FFFFFF"/>
        <w:spacing w:after="120"/>
        <w:jc w:val="center"/>
        <w:rPr>
          <w:sz w:val="24"/>
          <w:szCs w:val="24"/>
        </w:rPr>
      </w:pPr>
      <w:r w:rsidRPr="003C4EB6">
        <w:rPr>
          <w:sz w:val="24"/>
          <w:szCs w:val="24"/>
        </w:rPr>
        <w:t>Информация</w:t>
      </w:r>
    </w:p>
    <w:p w:rsidR="00BA7FD3" w:rsidRPr="003C4EB6" w:rsidRDefault="003C4EB6" w:rsidP="003C4EB6">
      <w:pPr>
        <w:shd w:val="clear" w:color="auto" w:fill="FFFFFF"/>
        <w:spacing w:after="120"/>
        <w:jc w:val="center"/>
        <w:rPr>
          <w:sz w:val="24"/>
          <w:szCs w:val="24"/>
        </w:rPr>
      </w:pPr>
      <w:r w:rsidRPr="003C4EB6">
        <w:rPr>
          <w:spacing w:val="-2"/>
          <w:sz w:val="24"/>
          <w:szCs w:val="24"/>
        </w:rPr>
        <w:t>по результатам</w:t>
      </w:r>
      <w:r w:rsidR="00716C42" w:rsidRPr="003C4EB6">
        <w:rPr>
          <w:spacing w:val="-2"/>
          <w:sz w:val="24"/>
          <w:szCs w:val="24"/>
        </w:rPr>
        <w:t xml:space="preserve"> </w:t>
      </w:r>
      <w:r w:rsidRPr="003C4EB6">
        <w:rPr>
          <w:spacing w:val="-2"/>
          <w:sz w:val="24"/>
          <w:szCs w:val="24"/>
        </w:rPr>
        <w:t>контрольного мероприятия</w:t>
      </w:r>
      <w:r w:rsidR="00545ABA" w:rsidRPr="003C4EB6">
        <w:rPr>
          <w:bCs/>
          <w:spacing w:val="-2"/>
          <w:sz w:val="24"/>
          <w:szCs w:val="24"/>
        </w:rPr>
        <w:t xml:space="preserve"> </w:t>
      </w:r>
      <w:r w:rsidR="00DC70A6" w:rsidRPr="003C4EB6">
        <w:rPr>
          <w:bCs/>
          <w:spacing w:val="-2"/>
          <w:sz w:val="24"/>
          <w:szCs w:val="24"/>
        </w:rPr>
        <w:t>проверк</w:t>
      </w:r>
      <w:r w:rsidRPr="003C4EB6">
        <w:rPr>
          <w:bCs/>
          <w:spacing w:val="-2"/>
          <w:sz w:val="24"/>
          <w:szCs w:val="24"/>
        </w:rPr>
        <w:t>а</w:t>
      </w:r>
      <w:r w:rsidR="00DC70A6" w:rsidRPr="003C4EB6">
        <w:rPr>
          <w:b/>
          <w:bCs/>
          <w:color w:val="FF0000"/>
          <w:spacing w:val="-2"/>
          <w:sz w:val="24"/>
          <w:szCs w:val="24"/>
        </w:rPr>
        <w:t xml:space="preserve"> </w:t>
      </w:r>
      <w:r w:rsidR="00BA7FD3" w:rsidRPr="003C4EB6">
        <w:rPr>
          <w:sz w:val="24"/>
          <w:szCs w:val="24"/>
        </w:rPr>
        <w:t xml:space="preserve">законного и результативного использования средств выделяемых из местного бюджета на содержание муниципального казенного учреждения «Информационный центр муниципального образования Балаганский район» за 2017 год и январь-июль 2018 года                                                                              </w:t>
      </w:r>
    </w:p>
    <w:p w:rsidR="00716C42" w:rsidRPr="003C4EB6" w:rsidRDefault="003C4EB6" w:rsidP="003C4EB6">
      <w:pPr>
        <w:shd w:val="clear" w:color="auto" w:fill="FFFFFF"/>
        <w:tabs>
          <w:tab w:val="left" w:leader="underscore" w:pos="10267"/>
        </w:tabs>
        <w:spacing w:after="0"/>
        <w:rPr>
          <w:sz w:val="24"/>
          <w:szCs w:val="24"/>
        </w:rPr>
      </w:pPr>
      <w:bookmarkStart w:id="0" w:name="_GoBack"/>
      <w:r w:rsidRPr="003C4EB6">
        <w:rPr>
          <w:spacing w:val="-2"/>
          <w:sz w:val="24"/>
          <w:szCs w:val="24"/>
        </w:rPr>
        <w:t xml:space="preserve">         </w:t>
      </w:r>
      <w:r w:rsidR="00716C42" w:rsidRPr="003C4EB6">
        <w:rPr>
          <w:spacing w:val="-2"/>
          <w:sz w:val="24"/>
          <w:szCs w:val="24"/>
        </w:rPr>
        <w:t xml:space="preserve">Основание для проведения контрольного мероприятия: </w:t>
      </w:r>
      <w:r w:rsidR="00100E31" w:rsidRPr="003C4EB6">
        <w:rPr>
          <w:sz w:val="24"/>
          <w:szCs w:val="24"/>
        </w:rPr>
        <w:t>план деятельности КСП Балаганского района (дале</w:t>
      </w:r>
      <w:proofErr w:type="gramStart"/>
      <w:r w:rsidR="00100E31" w:rsidRPr="003C4EB6">
        <w:rPr>
          <w:sz w:val="24"/>
          <w:szCs w:val="24"/>
        </w:rPr>
        <w:t>е-</w:t>
      </w:r>
      <w:proofErr w:type="gramEnd"/>
      <w:r w:rsidR="00100E31" w:rsidRPr="003C4EB6">
        <w:rPr>
          <w:sz w:val="24"/>
          <w:szCs w:val="24"/>
        </w:rPr>
        <w:t xml:space="preserve"> КСП района) на 2018г , распоряжение председателя КСП района</w:t>
      </w:r>
      <w:r w:rsidR="00112B9B" w:rsidRPr="003C4EB6">
        <w:rPr>
          <w:sz w:val="24"/>
          <w:szCs w:val="24"/>
        </w:rPr>
        <w:t>.</w:t>
      </w:r>
    </w:p>
    <w:p w:rsidR="00716C42" w:rsidRPr="003C4EB6" w:rsidRDefault="003C4EB6" w:rsidP="003C4EB6">
      <w:pPr>
        <w:spacing w:after="0"/>
        <w:jc w:val="both"/>
        <w:rPr>
          <w:sz w:val="24"/>
          <w:szCs w:val="24"/>
        </w:rPr>
      </w:pPr>
      <w:r w:rsidRPr="003C4EB6">
        <w:rPr>
          <w:sz w:val="24"/>
          <w:szCs w:val="24"/>
        </w:rPr>
        <w:t xml:space="preserve">       </w:t>
      </w:r>
      <w:r w:rsidR="00716C42" w:rsidRPr="003C4EB6">
        <w:rPr>
          <w:sz w:val="24"/>
          <w:szCs w:val="24"/>
        </w:rPr>
        <w:t>Предмет контрольного мероприятия:</w:t>
      </w:r>
      <w:r w:rsidR="008B71F9" w:rsidRPr="003C4EB6">
        <w:rPr>
          <w:sz w:val="24"/>
          <w:szCs w:val="24"/>
        </w:rPr>
        <w:t xml:space="preserve"> </w:t>
      </w:r>
      <w:r w:rsidR="00112B9B" w:rsidRPr="003C4EB6">
        <w:rPr>
          <w:sz w:val="24"/>
          <w:szCs w:val="24"/>
        </w:rPr>
        <w:t>документы подтверждающие расходование средств местного бюджета муниципального образования Балаганский район на содержание муниципального казенного учреждения «Информационный центр муниципального образования Балаганский район»</w:t>
      </w:r>
    </w:p>
    <w:p w:rsidR="00112B9B" w:rsidRPr="003C4EB6" w:rsidRDefault="003C4EB6" w:rsidP="003C4EB6">
      <w:pPr>
        <w:pStyle w:val="af6"/>
        <w:ind w:firstLine="0"/>
        <w:rPr>
          <w:b/>
        </w:rPr>
      </w:pPr>
      <w:r w:rsidRPr="003C4EB6">
        <w:rPr>
          <w:spacing w:val="-2"/>
        </w:rPr>
        <w:t xml:space="preserve">       </w:t>
      </w:r>
      <w:r w:rsidR="00716C42" w:rsidRPr="003C4EB6">
        <w:rPr>
          <w:spacing w:val="-2"/>
        </w:rPr>
        <w:t xml:space="preserve">Объект (объекты) контрольного мероприятия: </w:t>
      </w:r>
      <w:r w:rsidR="00112B9B" w:rsidRPr="003C4EB6">
        <w:t>муниципальное казенное учреждение «Информационный центр муниципального образования Балаганский район» (далее по текст</w:t>
      </w:r>
      <w:proofErr w:type="gramStart"/>
      <w:r w:rsidR="00112B9B" w:rsidRPr="003C4EB6">
        <w:t>у–</w:t>
      </w:r>
      <w:proofErr w:type="gramEnd"/>
      <w:r w:rsidR="00112B9B" w:rsidRPr="003C4EB6">
        <w:t xml:space="preserve"> Учреждение)</w:t>
      </w:r>
    </w:p>
    <w:p w:rsidR="00497D6F" w:rsidRPr="003C4EB6" w:rsidRDefault="003C4EB6" w:rsidP="003C4EB6">
      <w:pPr>
        <w:pStyle w:val="af6"/>
        <w:ind w:firstLine="0"/>
      </w:pPr>
      <w:r w:rsidRPr="003C4EB6">
        <w:rPr>
          <w:spacing w:val="-2"/>
        </w:rPr>
        <w:t xml:space="preserve">       </w:t>
      </w:r>
      <w:r w:rsidR="00716C42" w:rsidRPr="003C4EB6">
        <w:rPr>
          <w:spacing w:val="-2"/>
        </w:rPr>
        <w:t>Цели контрольного мероприятия</w:t>
      </w:r>
      <w:r w:rsidR="00FB6EBF" w:rsidRPr="003C4EB6">
        <w:rPr>
          <w:spacing w:val="-2"/>
        </w:rPr>
        <w:t>:</w:t>
      </w:r>
      <w:r w:rsidR="00112B9B" w:rsidRPr="003C4EB6">
        <w:rPr>
          <w:b/>
          <w:spacing w:val="-2"/>
        </w:rPr>
        <w:t xml:space="preserve"> </w:t>
      </w:r>
      <w:r w:rsidR="00112B9B" w:rsidRPr="003C4EB6">
        <w:t>- проверка законного расходования и целевого использования бюджетных средств, выделенных на содержание учреждения, анализ нормативно-правовой базы учреждения, проверка соблюдения кассовой и финансовой дисциплины, организация учета доходов и расходов по предпринимательской деятельности учреждения.</w:t>
      </w:r>
    </w:p>
    <w:p w:rsidR="00112B9B" w:rsidRPr="003C4EB6" w:rsidRDefault="00112B9B" w:rsidP="00112B9B">
      <w:pPr>
        <w:pStyle w:val="af6"/>
      </w:pPr>
    </w:p>
    <w:p w:rsidR="00716C42" w:rsidRPr="003C4EB6" w:rsidRDefault="00716C42" w:rsidP="003A5517">
      <w:pPr>
        <w:shd w:val="clear" w:color="auto" w:fill="FFFFFF"/>
        <w:tabs>
          <w:tab w:val="left" w:pos="259"/>
          <w:tab w:val="left" w:leader="underscore" w:pos="10099"/>
        </w:tabs>
        <w:spacing w:after="120" w:line="298" w:lineRule="exact"/>
        <w:rPr>
          <w:sz w:val="24"/>
          <w:szCs w:val="24"/>
        </w:rPr>
      </w:pPr>
      <w:r w:rsidRPr="003C4EB6">
        <w:rPr>
          <w:sz w:val="24"/>
          <w:szCs w:val="24"/>
        </w:rPr>
        <w:t>По результатам контрольного мероприятия установлено следующее:</w:t>
      </w:r>
    </w:p>
    <w:p w:rsidR="00112B9B" w:rsidRPr="003C4EB6" w:rsidRDefault="00112B9B" w:rsidP="00112B9B">
      <w:pPr>
        <w:pStyle w:val="af6"/>
      </w:pPr>
      <w:bookmarkStart w:id="1" w:name="bookmark0"/>
      <w:r w:rsidRPr="003C4EB6">
        <w:t xml:space="preserve">В проверяемом периоде Учреждение действовало на основании Устава утвержденного Постановлением администрации муниципального образования Балаганский район № 717 от 29 декабря 2011 года (далее по </w:t>
      </w:r>
      <w:proofErr w:type="gramStart"/>
      <w:r w:rsidRPr="003C4EB6">
        <w:t>тексту-Устав</w:t>
      </w:r>
      <w:proofErr w:type="gramEnd"/>
      <w:r w:rsidRPr="003C4EB6">
        <w:t>).</w:t>
      </w:r>
    </w:p>
    <w:p w:rsidR="00112B9B" w:rsidRPr="003C4EB6" w:rsidRDefault="00112B9B" w:rsidP="00C961FF">
      <w:pPr>
        <w:pStyle w:val="af6"/>
        <w:ind w:firstLine="567"/>
      </w:pPr>
      <w:r w:rsidRPr="003C4EB6">
        <w:t xml:space="preserve"> В соответствии с Уставом Учреждение является некоммерческой организацией, по своей организационно</w:t>
      </w:r>
      <w:r w:rsidR="00D573C5" w:rsidRPr="003C4EB6">
        <w:t xml:space="preserve"> </w:t>
      </w:r>
      <w:r w:rsidRPr="003C4EB6">
        <w:t xml:space="preserve">- правовой форме относится к казенным учреждениям. Учредителем учреждения является: муниципальное образование Балаганский район. Функции и полномочия учредителя и собственника имущества, закрепленного за Учреждением на праве оперативного управления, осуществляет администрация муниципального образования Балаганский район (в дальнейшем именуемая «Учредитель»). </w:t>
      </w:r>
      <w:r w:rsidR="00D573C5" w:rsidRPr="003C4EB6">
        <w:t>Н</w:t>
      </w:r>
      <w:r w:rsidRPr="003C4EB6">
        <w:t>епосредственное управление Учреждением по вопросам, входящим в исключительную компетенцию Учредителя осуществляют структурные подразделения учредителя:</w:t>
      </w:r>
    </w:p>
    <w:p w:rsidR="00112B9B" w:rsidRPr="003C4EB6" w:rsidRDefault="00112B9B" w:rsidP="00C961FF">
      <w:pPr>
        <w:pStyle w:val="af6"/>
        <w:ind w:firstLine="567"/>
      </w:pPr>
      <w:r w:rsidRPr="003C4EB6">
        <w:t>- в части имущества, Управление муниципальным имуществом и земельными отношениями Балаганского района.</w:t>
      </w:r>
    </w:p>
    <w:p w:rsidR="00112B9B" w:rsidRPr="003C4EB6" w:rsidRDefault="00112B9B" w:rsidP="00C961FF">
      <w:pPr>
        <w:pStyle w:val="af6"/>
        <w:ind w:firstLine="567"/>
      </w:pPr>
      <w:proofErr w:type="gramStart"/>
      <w:r w:rsidRPr="003C4EB6">
        <w:t>Учреждение является юридическим лицом с момента государственной регистрации, имеет самостоятельный баланс (смету), право открывать в установленном порядке счета в банках на территории РФ и за пределами ее территории, имеет обособленное имущество на праве оперативного управления, может приобретать и осуществлять имущественные и личные не имущественные права и нести обязанности, имеет печать со своим</w:t>
      </w:r>
      <w:r w:rsidR="00D77EE2" w:rsidRPr="003C4EB6">
        <w:t xml:space="preserve"> </w:t>
      </w:r>
      <w:r w:rsidRPr="003C4EB6">
        <w:t>наименованием, штампы, бланки, другую атрибутику.</w:t>
      </w:r>
      <w:proofErr w:type="gramEnd"/>
    </w:p>
    <w:p w:rsidR="00112B9B" w:rsidRPr="003C4EB6" w:rsidRDefault="00112B9B" w:rsidP="00C961FF">
      <w:pPr>
        <w:pStyle w:val="af6"/>
        <w:ind w:firstLine="567"/>
      </w:pPr>
      <w:r w:rsidRPr="003C4EB6">
        <w:t xml:space="preserve">Учреждение в праве осуществлять приносящую доход деятельность и иные виды деятельности, не являющиеся основными видами деятельности, лишь постольку, поскольку это служит достижению </w:t>
      </w:r>
      <w:proofErr w:type="gramStart"/>
      <w:r w:rsidRPr="003C4EB6">
        <w:t>целей</w:t>
      </w:r>
      <w:proofErr w:type="gramEnd"/>
      <w:r w:rsidRPr="003C4EB6">
        <w:t xml:space="preserve"> ради которых он создан.</w:t>
      </w:r>
    </w:p>
    <w:p w:rsidR="00112B9B" w:rsidRPr="003C4EB6" w:rsidRDefault="00112B9B" w:rsidP="00C961FF">
      <w:pPr>
        <w:pStyle w:val="af6"/>
        <w:ind w:firstLine="567"/>
      </w:pPr>
      <w:r w:rsidRPr="003C4EB6">
        <w:t xml:space="preserve"> </w:t>
      </w:r>
      <w:proofErr w:type="gramStart"/>
      <w:r w:rsidRPr="003C4EB6">
        <w:t>Доходы</w:t>
      </w:r>
      <w:proofErr w:type="gramEnd"/>
      <w:r w:rsidRPr="003C4EB6">
        <w:t xml:space="preserve"> полученные от такой деятельности поступают в доход районного бюджета Балаганского района.</w:t>
      </w:r>
    </w:p>
    <w:p w:rsidR="00112B9B" w:rsidRPr="003C4EB6" w:rsidRDefault="00112B9B" w:rsidP="00C961FF">
      <w:pPr>
        <w:pStyle w:val="af6"/>
        <w:ind w:firstLine="567"/>
      </w:pPr>
      <w:r w:rsidRPr="003C4EB6">
        <w:t xml:space="preserve">Учреждение отвечает по своим </w:t>
      </w:r>
      <w:proofErr w:type="gramStart"/>
      <w:r w:rsidRPr="003C4EB6">
        <w:t>обязательствам</w:t>
      </w:r>
      <w:proofErr w:type="gramEnd"/>
      <w:r w:rsidRPr="003C4EB6">
        <w:t xml:space="preserve"> находящимся в его распоряжении денежным средствам.</w:t>
      </w:r>
    </w:p>
    <w:p w:rsidR="00112B9B" w:rsidRPr="003C4EB6" w:rsidRDefault="00112B9B" w:rsidP="00C961FF">
      <w:pPr>
        <w:pStyle w:val="af6"/>
        <w:ind w:firstLine="567"/>
      </w:pPr>
      <w:r w:rsidRPr="003C4EB6">
        <w:lastRenderedPageBreak/>
        <w:t>Учреждение осуществляет операции с бюджетными средствами через лицевые счета, открытые ему в соответствии с действующим законодательством. Финансовое обеспечение деятельности Учреждения осуществляется за счет средств районного бюджета и на основании бюджетной сметы.</w:t>
      </w:r>
    </w:p>
    <w:p w:rsidR="00112B9B" w:rsidRPr="003C4EB6" w:rsidRDefault="00112B9B" w:rsidP="00C961FF">
      <w:pPr>
        <w:pStyle w:val="af6"/>
        <w:ind w:firstLine="567"/>
      </w:pPr>
      <w:r w:rsidRPr="003C4EB6">
        <w:t>Финансирование и материально-техническое обеспечение деятельности Учреждения осуществляется Учредителем.</w:t>
      </w:r>
    </w:p>
    <w:p w:rsidR="00112B9B" w:rsidRPr="003C4EB6" w:rsidRDefault="00112B9B" w:rsidP="00C961FF">
      <w:pPr>
        <w:pStyle w:val="af6"/>
        <w:ind w:firstLine="567"/>
      </w:pPr>
      <w:r w:rsidRPr="003C4EB6">
        <w:t xml:space="preserve">  Учреждение может выступать муниципальным заказчиком и участником размещения заказов на поставки товаров, выполнения работ, оказания услуг за счет бюджетных средств и внебюджетных источников финансирования от имени муниципального образования Балаганский район. </w:t>
      </w:r>
    </w:p>
    <w:p w:rsidR="00112B9B" w:rsidRPr="003C4EB6" w:rsidRDefault="00112B9B" w:rsidP="00C961FF">
      <w:pPr>
        <w:pStyle w:val="af6"/>
        <w:ind w:firstLine="567"/>
      </w:pPr>
      <w:r w:rsidRPr="003C4EB6">
        <w:t xml:space="preserve"> Исполнительным органом Учреждения является директор Информационного центра. Он назначается и освобождается от должности распоряжением мэра Балаганского района. Руководитель подотчетен в своей деятельности Учредителю. </w:t>
      </w:r>
    </w:p>
    <w:bookmarkEnd w:id="1"/>
    <w:p w:rsidR="007E7225" w:rsidRPr="003C4EB6" w:rsidRDefault="007E7225" w:rsidP="003C4EB6">
      <w:pPr>
        <w:shd w:val="clear" w:color="auto" w:fill="FFFFFF"/>
        <w:tabs>
          <w:tab w:val="left" w:pos="389"/>
        </w:tabs>
        <w:spacing w:before="264"/>
        <w:jc w:val="both"/>
        <w:rPr>
          <w:spacing w:val="-1"/>
          <w:sz w:val="24"/>
          <w:szCs w:val="24"/>
        </w:rPr>
      </w:pPr>
      <w:r w:rsidRPr="003C4EB6">
        <w:rPr>
          <w:sz w:val="24"/>
          <w:szCs w:val="24"/>
        </w:rPr>
        <w:tab/>
      </w:r>
      <w:r w:rsidRPr="003C4EB6">
        <w:rPr>
          <w:spacing w:val="-1"/>
          <w:sz w:val="24"/>
          <w:szCs w:val="24"/>
        </w:rPr>
        <w:t>Выводы:</w:t>
      </w:r>
    </w:p>
    <w:p w:rsidR="007E7225" w:rsidRPr="003C4EB6" w:rsidRDefault="00D760B9" w:rsidP="00D760B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r w:rsidRPr="003C4EB6">
        <w:rPr>
          <w:spacing w:val="-1"/>
          <w:sz w:val="24"/>
          <w:szCs w:val="24"/>
        </w:rPr>
        <w:t xml:space="preserve">         </w:t>
      </w:r>
      <w:r w:rsidR="007E7225" w:rsidRPr="003C4EB6">
        <w:rPr>
          <w:spacing w:val="-1"/>
          <w:sz w:val="24"/>
          <w:szCs w:val="24"/>
        </w:rPr>
        <w:t>-</w:t>
      </w:r>
      <w:r w:rsidR="0078112D" w:rsidRPr="003C4EB6">
        <w:rPr>
          <w:spacing w:val="-1"/>
          <w:sz w:val="24"/>
          <w:szCs w:val="24"/>
        </w:rPr>
        <w:t xml:space="preserve">609,1 тыс. рублей в нарушение ст.9 ст.13 Федеральный закон от 06.12.2011 N 402-ФЗ "О бухгалтерском учете", не своевременное оформление </w:t>
      </w:r>
      <w:r w:rsidR="0078112D" w:rsidRPr="003C4EB6">
        <w:rPr>
          <w:rFonts w:eastAsiaTheme="minorHAnsi"/>
          <w:sz w:val="24"/>
          <w:szCs w:val="24"/>
          <w:lang w:eastAsia="en-US"/>
        </w:rPr>
        <w:t xml:space="preserve"> факта хозяйственной жизни  первичным учетным документом, не отражение остатка д</w:t>
      </w:r>
      <w:r w:rsidRPr="003C4EB6">
        <w:rPr>
          <w:rFonts w:eastAsiaTheme="minorHAnsi"/>
          <w:sz w:val="24"/>
          <w:szCs w:val="24"/>
          <w:lang w:eastAsia="en-US"/>
        </w:rPr>
        <w:t>енежных сре</w:t>
      </w:r>
      <w:proofErr w:type="gramStart"/>
      <w:r w:rsidRPr="003C4EB6">
        <w:rPr>
          <w:rFonts w:eastAsiaTheme="minorHAnsi"/>
          <w:sz w:val="24"/>
          <w:szCs w:val="24"/>
          <w:lang w:eastAsia="en-US"/>
        </w:rPr>
        <w:t>дств пр</w:t>
      </w:r>
      <w:proofErr w:type="gramEnd"/>
      <w:r w:rsidRPr="003C4EB6">
        <w:rPr>
          <w:rFonts w:eastAsiaTheme="minorHAnsi"/>
          <w:sz w:val="24"/>
          <w:szCs w:val="24"/>
          <w:lang w:eastAsia="en-US"/>
        </w:rPr>
        <w:t>и составлении годовой бюджетной отчетности;</w:t>
      </w:r>
    </w:p>
    <w:p w:rsidR="0078112D" w:rsidRPr="003C4EB6" w:rsidRDefault="0078112D" w:rsidP="0078112D">
      <w:pPr>
        <w:autoSpaceDE w:val="0"/>
        <w:autoSpaceDN w:val="0"/>
        <w:adjustRightInd w:val="0"/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3C4EB6">
        <w:rPr>
          <w:rFonts w:eastAsiaTheme="minorHAnsi"/>
          <w:b/>
          <w:sz w:val="24"/>
          <w:szCs w:val="24"/>
          <w:lang w:eastAsia="en-US"/>
        </w:rPr>
        <w:t xml:space="preserve">         </w:t>
      </w:r>
      <w:r w:rsidRPr="003C4EB6">
        <w:rPr>
          <w:rFonts w:eastAsiaTheme="minorHAnsi"/>
          <w:sz w:val="24"/>
          <w:szCs w:val="24"/>
          <w:lang w:eastAsia="en-US"/>
        </w:rPr>
        <w:t>-885,7 тыс. рублей, нарушение части 2 статьи 72 Бюджетного кодекса РФ, части 11 статьи 21 Закона № 44-ФЗ, в 2017 году осуществлены закупки, не предусмотренные планом-графиком;</w:t>
      </w:r>
    </w:p>
    <w:p w:rsidR="0068792C" w:rsidRPr="003C4EB6" w:rsidRDefault="0068792C" w:rsidP="0078112D">
      <w:pPr>
        <w:autoSpaceDE w:val="0"/>
        <w:autoSpaceDN w:val="0"/>
        <w:adjustRightInd w:val="0"/>
        <w:spacing w:after="0"/>
        <w:jc w:val="both"/>
        <w:rPr>
          <w:rFonts w:eastAsiaTheme="minorHAnsi"/>
          <w:color w:val="FF0000"/>
          <w:sz w:val="24"/>
          <w:szCs w:val="24"/>
          <w:lang w:eastAsia="en-US"/>
        </w:rPr>
      </w:pPr>
      <w:r w:rsidRPr="003C4EB6">
        <w:rPr>
          <w:rFonts w:eastAsiaTheme="minorHAnsi"/>
          <w:sz w:val="24"/>
          <w:szCs w:val="24"/>
          <w:lang w:eastAsia="en-US"/>
        </w:rPr>
        <w:t xml:space="preserve">      -63,8 тыс. рублей неэффективное использование бюджетных средств (ст.34 БК РФ).</w:t>
      </w:r>
    </w:p>
    <w:p w:rsidR="002224DB" w:rsidRPr="003C4EB6" w:rsidRDefault="002224DB" w:rsidP="002224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3C4EB6">
        <w:rPr>
          <w:sz w:val="24"/>
          <w:szCs w:val="24"/>
        </w:rPr>
        <w:t>-Учреждением не всегда  соблюдается хронологическая и (или) систематическая группировка объектов бухгалтерского учета (ч. 4 ст. 10 Федерального закона №402-ФЗ от 06.12.2011 года «О бухгалтерском учете»);</w:t>
      </w:r>
    </w:p>
    <w:p w:rsidR="00084B35" w:rsidRPr="003C4EB6" w:rsidRDefault="00D760B9" w:rsidP="00D760B9">
      <w:pPr>
        <w:spacing w:after="0"/>
        <w:ind w:firstLine="567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3C4EB6">
        <w:rPr>
          <w:rFonts w:eastAsia="SimSun" w:cs="Mangal"/>
          <w:kern w:val="1"/>
          <w:sz w:val="24"/>
          <w:szCs w:val="24"/>
          <w:lang w:eastAsia="hi-IN" w:bidi="hi-IN"/>
        </w:rPr>
        <w:t>-Учреждением не ведется реестр закупок без заключения муниципальных контрактов (п.1. ст.73 БК РФ).</w:t>
      </w:r>
    </w:p>
    <w:p w:rsidR="00716C42" w:rsidRPr="003C4EB6" w:rsidRDefault="002C301A" w:rsidP="00C961FF">
      <w:pPr>
        <w:shd w:val="clear" w:color="auto" w:fill="FFFFFF"/>
        <w:tabs>
          <w:tab w:val="left" w:pos="389"/>
        </w:tabs>
        <w:spacing w:before="269"/>
        <w:ind w:firstLine="567"/>
        <w:jc w:val="both"/>
        <w:rPr>
          <w:sz w:val="24"/>
          <w:szCs w:val="24"/>
        </w:rPr>
      </w:pPr>
      <w:r w:rsidRPr="003C4EB6">
        <w:rPr>
          <w:sz w:val="24"/>
          <w:szCs w:val="24"/>
        </w:rPr>
        <w:t>Рекомендации</w:t>
      </w:r>
      <w:r w:rsidR="003C4EB6" w:rsidRPr="003C4EB6">
        <w:rPr>
          <w:sz w:val="24"/>
          <w:szCs w:val="24"/>
        </w:rPr>
        <w:t>:</w:t>
      </w:r>
    </w:p>
    <w:p w:rsidR="0082692D" w:rsidRPr="003C4EB6" w:rsidRDefault="0082692D" w:rsidP="00C961FF">
      <w:pPr>
        <w:shd w:val="clear" w:color="auto" w:fill="FFFFFF"/>
        <w:spacing w:after="0"/>
        <w:ind w:right="14" w:firstLine="567"/>
        <w:jc w:val="both"/>
        <w:rPr>
          <w:sz w:val="24"/>
          <w:szCs w:val="24"/>
        </w:rPr>
      </w:pPr>
      <w:r w:rsidRPr="003C4EB6">
        <w:rPr>
          <w:sz w:val="24"/>
          <w:szCs w:val="24"/>
        </w:rPr>
        <w:t xml:space="preserve"> </w:t>
      </w:r>
      <w:r w:rsidR="00FF6E01" w:rsidRPr="003C4EB6">
        <w:rPr>
          <w:sz w:val="24"/>
          <w:szCs w:val="24"/>
        </w:rPr>
        <w:t>1.П</w:t>
      </w:r>
      <w:r w:rsidRPr="003C4EB6">
        <w:rPr>
          <w:sz w:val="24"/>
          <w:szCs w:val="24"/>
        </w:rPr>
        <w:t>роанализировать матери</w:t>
      </w:r>
      <w:r w:rsidR="007B4AEA" w:rsidRPr="003C4EB6">
        <w:rPr>
          <w:sz w:val="24"/>
          <w:szCs w:val="24"/>
        </w:rPr>
        <w:t>алы настоящего отчета КСП и акта</w:t>
      </w:r>
      <w:r w:rsidRPr="003C4EB6">
        <w:rPr>
          <w:sz w:val="24"/>
          <w:szCs w:val="24"/>
        </w:rPr>
        <w:t xml:space="preserve"> проверки, продолжить реализацию мер по устранению отмеченных в них нарушений и недостатков, а также недопущению подобных фактов в дальнейшем</w:t>
      </w:r>
      <w:r w:rsidR="002C301A" w:rsidRPr="003C4EB6">
        <w:rPr>
          <w:sz w:val="24"/>
          <w:szCs w:val="24"/>
        </w:rPr>
        <w:t>.</w:t>
      </w:r>
    </w:p>
    <w:p w:rsidR="007E7225" w:rsidRPr="003C4EB6" w:rsidRDefault="00FF6E01" w:rsidP="00C961FF">
      <w:pPr>
        <w:shd w:val="clear" w:color="auto" w:fill="FFFFFF"/>
        <w:tabs>
          <w:tab w:val="left" w:leader="underscore" w:pos="6115"/>
        </w:tabs>
        <w:spacing w:before="264"/>
        <w:ind w:firstLine="567"/>
        <w:jc w:val="both"/>
        <w:rPr>
          <w:sz w:val="24"/>
          <w:szCs w:val="24"/>
        </w:rPr>
      </w:pPr>
      <w:r w:rsidRPr="003C4EB6">
        <w:rPr>
          <w:sz w:val="24"/>
          <w:szCs w:val="24"/>
        </w:rPr>
        <w:t>2.</w:t>
      </w:r>
      <w:r w:rsidR="007E7225" w:rsidRPr="003C4EB6">
        <w:rPr>
          <w:sz w:val="24"/>
          <w:szCs w:val="24"/>
        </w:rPr>
        <w:t>Учетную политику учреждения привести в соответствие с действующим законодательством, внести изменения в п.3.16</w:t>
      </w:r>
      <w:r w:rsidR="007E7225" w:rsidRPr="003C4EB6">
        <w:rPr>
          <w:b/>
          <w:sz w:val="24"/>
          <w:szCs w:val="24"/>
        </w:rPr>
        <w:t xml:space="preserve"> </w:t>
      </w:r>
      <w:r w:rsidR="007E7225" w:rsidRPr="003C4EB6">
        <w:rPr>
          <w:sz w:val="24"/>
          <w:szCs w:val="24"/>
        </w:rPr>
        <w:t>Учетной политики</w:t>
      </w:r>
      <w:r w:rsidR="002224DB" w:rsidRPr="003C4EB6">
        <w:rPr>
          <w:sz w:val="24"/>
          <w:szCs w:val="24"/>
        </w:rPr>
        <w:t>.</w:t>
      </w:r>
    </w:p>
    <w:p w:rsidR="00C2655A" w:rsidRPr="003C4EB6" w:rsidRDefault="00D760B9" w:rsidP="00C961FF">
      <w:pPr>
        <w:shd w:val="clear" w:color="auto" w:fill="FFFFFF"/>
        <w:tabs>
          <w:tab w:val="left" w:leader="underscore" w:pos="6115"/>
        </w:tabs>
        <w:spacing w:before="264"/>
        <w:ind w:firstLine="567"/>
        <w:jc w:val="both"/>
        <w:rPr>
          <w:sz w:val="24"/>
          <w:szCs w:val="24"/>
        </w:rPr>
      </w:pPr>
      <w:r w:rsidRPr="003C4EB6">
        <w:rPr>
          <w:sz w:val="24"/>
          <w:szCs w:val="24"/>
        </w:rPr>
        <w:t>3</w:t>
      </w:r>
      <w:r w:rsidR="00C2655A" w:rsidRPr="003C4EB6">
        <w:rPr>
          <w:sz w:val="24"/>
          <w:szCs w:val="24"/>
        </w:rPr>
        <w:t xml:space="preserve">. </w:t>
      </w:r>
      <w:r w:rsidR="0068792C" w:rsidRPr="003C4EB6">
        <w:rPr>
          <w:sz w:val="24"/>
          <w:szCs w:val="24"/>
        </w:rPr>
        <w:t>40,</w:t>
      </w:r>
      <w:r w:rsidR="00FF6B4F" w:rsidRPr="003C4EB6">
        <w:rPr>
          <w:sz w:val="24"/>
          <w:szCs w:val="24"/>
        </w:rPr>
        <w:t>0</w:t>
      </w:r>
      <w:r w:rsidRPr="003C4EB6">
        <w:rPr>
          <w:sz w:val="24"/>
          <w:szCs w:val="24"/>
        </w:rPr>
        <w:t xml:space="preserve"> тыс.</w:t>
      </w:r>
      <w:r w:rsidR="008B03D1" w:rsidRPr="003C4EB6">
        <w:rPr>
          <w:sz w:val="24"/>
          <w:szCs w:val="24"/>
        </w:rPr>
        <w:t xml:space="preserve"> рублей </w:t>
      </w:r>
      <w:r w:rsidRPr="003C4EB6">
        <w:rPr>
          <w:sz w:val="24"/>
          <w:szCs w:val="24"/>
        </w:rPr>
        <w:t>начислить и выплатить заработную плату корреспондента</w:t>
      </w:r>
      <w:r w:rsidR="00C2655A" w:rsidRPr="003C4EB6">
        <w:rPr>
          <w:sz w:val="24"/>
          <w:szCs w:val="24"/>
        </w:rPr>
        <w:t xml:space="preserve">. </w:t>
      </w:r>
    </w:p>
    <w:p w:rsidR="00D760B9" w:rsidRPr="003C4EB6" w:rsidRDefault="00D760B9" w:rsidP="00C961FF">
      <w:pPr>
        <w:shd w:val="clear" w:color="auto" w:fill="FFFFFF"/>
        <w:tabs>
          <w:tab w:val="left" w:leader="underscore" w:pos="6115"/>
        </w:tabs>
        <w:spacing w:before="264"/>
        <w:ind w:firstLine="567"/>
        <w:jc w:val="both"/>
        <w:rPr>
          <w:sz w:val="24"/>
          <w:szCs w:val="24"/>
        </w:rPr>
      </w:pPr>
      <w:r w:rsidRPr="003C4EB6">
        <w:rPr>
          <w:sz w:val="24"/>
          <w:szCs w:val="24"/>
        </w:rPr>
        <w:t>4. 17,1 тыс. рублей восстановить в местный бюджет (излишне начисленная премия, материальная помощь, единовременная выплата к отпуску)</w:t>
      </w:r>
      <w:r w:rsidR="004A1D0F" w:rsidRPr="003C4EB6">
        <w:rPr>
          <w:sz w:val="24"/>
          <w:szCs w:val="24"/>
        </w:rPr>
        <w:t>.</w:t>
      </w:r>
    </w:p>
    <w:p w:rsidR="007A04FB" w:rsidRPr="003C4EB6" w:rsidRDefault="007A04FB" w:rsidP="007A04FB">
      <w:pPr>
        <w:shd w:val="clear" w:color="auto" w:fill="FFFFFF"/>
        <w:spacing w:after="0" w:line="240" w:lineRule="auto"/>
        <w:ind w:right="14"/>
        <w:jc w:val="both"/>
        <w:rPr>
          <w:sz w:val="24"/>
          <w:szCs w:val="24"/>
        </w:rPr>
      </w:pPr>
      <w:r w:rsidRPr="003C4EB6">
        <w:rPr>
          <w:sz w:val="24"/>
          <w:szCs w:val="24"/>
        </w:rPr>
        <w:t xml:space="preserve">       5. Виновных лиц привлечь  к дисциплинарной ответственности.</w:t>
      </w:r>
    </w:p>
    <w:p w:rsidR="00022A31" w:rsidRPr="003C4EB6" w:rsidRDefault="004A1D0F" w:rsidP="00C961FF">
      <w:pPr>
        <w:shd w:val="clear" w:color="auto" w:fill="FFFFFF"/>
        <w:tabs>
          <w:tab w:val="left" w:leader="underscore" w:pos="6115"/>
        </w:tabs>
        <w:spacing w:before="264"/>
        <w:ind w:firstLine="567"/>
        <w:jc w:val="both"/>
        <w:rPr>
          <w:rFonts w:eastAsia="Arial Unicode MS"/>
          <w:sz w:val="24"/>
          <w:szCs w:val="24"/>
        </w:rPr>
      </w:pPr>
      <w:r w:rsidRPr="003C4EB6">
        <w:rPr>
          <w:sz w:val="24"/>
          <w:szCs w:val="24"/>
        </w:rPr>
        <w:t xml:space="preserve">МКУ « Информационный центр муниципального образования Балаганский район» </w:t>
      </w:r>
      <w:r w:rsidR="006B5F27" w:rsidRPr="003C4EB6">
        <w:rPr>
          <w:sz w:val="24"/>
          <w:szCs w:val="24"/>
        </w:rPr>
        <w:t xml:space="preserve"> </w:t>
      </w:r>
      <w:r w:rsidR="00022A31" w:rsidRPr="003C4EB6">
        <w:rPr>
          <w:sz w:val="24"/>
          <w:szCs w:val="24"/>
        </w:rPr>
        <w:t xml:space="preserve">о принятых мерах </w:t>
      </w:r>
      <w:r w:rsidR="006B5F27" w:rsidRPr="003C4EB6">
        <w:rPr>
          <w:sz w:val="24"/>
          <w:szCs w:val="24"/>
        </w:rPr>
        <w:t xml:space="preserve">проинформировать </w:t>
      </w:r>
      <w:r w:rsidR="00022A31" w:rsidRPr="003C4EB6">
        <w:rPr>
          <w:sz w:val="24"/>
          <w:szCs w:val="24"/>
        </w:rPr>
        <w:t xml:space="preserve"> Контрольно-счетную палату муниципального образования Балаганский район</w:t>
      </w:r>
      <w:r w:rsidR="006B5F27" w:rsidRPr="003C4EB6">
        <w:rPr>
          <w:sz w:val="24"/>
          <w:szCs w:val="24"/>
        </w:rPr>
        <w:t xml:space="preserve"> в срок до 0</w:t>
      </w:r>
      <w:r w:rsidRPr="003C4EB6">
        <w:rPr>
          <w:sz w:val="24"/>
          <w:szCs w:val="24"/>
        </w:rPr>
        <w:t>5</w:t>
      </w:r>
      <w:r w:rsidR="006B5F27" w:rsidRPr="003C4EB6">
        <w:rPr>
          <w:sz w:val="24"/>
          <w:szCs w:val="24"/>
        </w:rPr>
        <w:t>.</w:t>
      </w:r>
      <w:r w:rsidR="007A04FB" w:rsidRPr="003C4EB6">
        <w:rPr>
          <w:sz w:val="24"/>
          <w:szCs w:val="24"/>
        </w:rPr>
        <w:t>10</w:t>
      </w:r>
      <w:r w:rsidR="006B5F27" w:rsidRPr="003C4EB6">
        <w:rPr>
          <w:sz w:val="24"/>
          <w:szCs w:val="24"/>
        </w:rPr>
        <w:t>.2018г</w:t>
      </w:r>
      <w:r w:rsidR="00022A31" w:rsidRPr="003C4EB6">
        <w:rPr>
          <w:sz w:val="24"/>
          <w:szCs w:val="24"/>
        </w:rPr>
        <w:t xml:space="preserve">. </w:t>
      </w:r>
    </w:p>
    <w:bookmarkEnd w:id="0"/>
    <w:p w:rsidR="004A1D0F" w:rsidRPr="003C4EB6" w:rsidRDefault="004A1D0F" w:rsidP="004A1D0F">
      <w:pPr>
        <w:shd w:val="clear" w:color="auto" w:fill="FFFFFF"/>
        <w:tabs>
          <w:tab w:val="left" w:leader="underscore" w:pos="6115"/>
        </w:tabs>
        <w:spacing w:before="264"/>
        <w:rPr>
          <w:sz w:val="24"/>
          <w:szCs w:val="24"/>
        </w:rPr>
      </w:pPr>
    </w:p>
    <w:sectPr w:rsidR="004A1D0F" w:rsidRPr="003C4EB6" w:rsidSect="0044491A">
      <w:footerReference w:type="default" r:id="rId9"/>
      <w:headerReference w:type="first" r:id="rId10"/>
      <w:pgSz w:w="11909" w:h="16834"/>
      <w:pgMar w:top="426" w:right="562" w:bottom="360" w:left="1143" w:header="11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D35" w:rsidRDefault="006C1D35">
      <w:pPr>
        <w:spacing w:after="0" w:line="240" w:lineRule="auto"/>
      </w:pPr>
      <w:r>
        <w:separator/>
      </w:r>
    </w:p>
  </w:endnote>
  <w:endnote w:type="continuationSeparator" w:id="0">
    <w:p w:rsidR="006C1D35" w:rsidRDefault="006C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262844"/>
      <w:docPartObj>
        <w:docPartGallery w:val="Page Numbers (Bottom of Page)"/>
        <w:docPartUnique/>
      </w:docPartObj>
    </w:sdtPr>
    <w:sdtEndPr/>
    <w:sdtContent>
      <w:p w:rsidR="00D119B6" w:rsidRDefault="00D119B6" w:rsidP="007310A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EB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D35" w:rsidRDefault="006C1D35">
      <w:pPr>
        <w:spacing w:after="0" w:line="240" w:lineRule="auto"/>
      </w:pPr>
      <w:r>
        <w:separator/>
      </w:r>
    </w:p>
  </w:footnote>
  <w:footnote w:type="continuationSeparator" w:id="0">
    <w:p w:rsidR="006C1D35" w:rsidRDefault="006C1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B6" w:rsidRDefault="00D119B6" w:rsidP="00427FF1">
    <w:pPr>
      <w:pStyle w:val="a3"/>
      <w:jc w:val="center"/>
    </w:pPr>
    <w: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F337CB"/>
    <w:multiLevelType w:val="multilevel"/>
    <w:tmpl w:val="6F08FF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abstractNum w:abstractNumId="2">
    <w:nsid w:val="0A656D6F"/>
    <w:multiLevelType w:val="multilevel"/>
    <w:tmpl w:val="2758E6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4018C"/>
    <w:multiLevelType w:val="multilevel"/>
    <w:tmpl w:val="1F627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B5557"/>
    <w:multiLevelType w:val="hybridMultilevel"/>
    <w:tmpl w:val="7A90523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5">
    <w:nsid w:val="161732BC"/>
    <w:multiLevelType w:val="multilevel"/>
    <w:tmpl w:val="80DABCAE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6">
    <w:nsid w:val="194A53F3"/>
    <w:multiLevelType w:val="hybridMultilevel"/>
    <w:tmpl w:val="8BDE36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DE0AA2"/>
    <w:multiLevelType w:val="multilevel"/>
    <w:tmpl w:val="3B5A6DB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8">
    <w:nsid w:val="2323289F"/>
    <w:multiLevelType w:val="multilevel"/>
    <w:tmpl w:val="8E5A7D96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9">
    <w:nsid w:val="26500E2B"/>
    <w:multiLevelType w:val="multilevel"/>
    <w:tmpl w:val="6A06E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EF657E"/>
    <w:multiLevelType w:val="hybridMultilevel"/>
    <w:tmpl w:val="4C8877E6"/>
    <w:lvl w:ilvl="0" w:tplc="57E2F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1C79D4"/>
    <w:multiLevelType w:val="multilevel"/>
    <w:tmpl w:val="A7C84EFC"/>
    <w:lvl w:ilvl="0">
      <w:start w:val="1"/>
      <w:numFmt w:val="decimal"/>
      <w:lvlText w:val="%1."/>
      <w:lvlJc w:val="left"/>
      <w:pPr>
        <w:ind w:left="77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14" w:hanging="1800"/>
      </w:pPr>
      <w:rPr>
        <w:rFonts w:hint="default"/>
      </w:rPr>
    </w:lvl>
  </w:abstractNum>
  <w:abstractNum w:abstractNumId="12">
    <w:nsid w:val="327C066D"/>
    <w:multiLevelType w:val="multilevel"/>
    <w:tmpl w:val="4F6AF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101BF2"/>
    <w:multiLevelType w:val="hybridMultilevel"/>
    <w:tmpl w:val="1D9C3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E12F82"/>
    <w:multiLevelType w:val="multilevel"/>
    <w:tmpl w:val="88F6A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3C2EE9"/>
    <w:multiLevelType w:val="hybridMultilevel"/>
    <w:tmpl w:val="5C64E3A4"/>
    <w:lvl w:ilvl="0" w:tplc="06684286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A85EE8"/>
    <w:multiLevelType w:val="multilevel"/>
    <w:tmpl w:val="6F08FFC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abstractNum w:abstractNumId="17">
    <w:nsid w:val="4F077B98"/>
    <w:multiLevelType w:val="multilevel"/>
    <w:tmpl w:val="6D62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3F6487B"/>
    <w:multiLevelType w:val="hybridMultilevel"/>
    <w:tmpl w:val="A29603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61621"/>
    <w:multiLevelType w:val="hybridMultilevel"/>
    <w:tmpl w:val="074C2B86"/>
    <w:lvl w:ilvl="0" w:tplc="5FF82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AC234E"/>
    <w:multiLevelType w:val="multilevel"/>
    <w:tmpl w:val="358EE33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1">
    <w:nsid w:val="60142930"/>
    <w:multiLevelType w:val="multilevel"/>
    <w:tmpl w:val="80DABCAE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22">
    <w:nsid w:val="677534E7"/>
    <w:multiLevelType w:val="multilevel"/>
    <w:tmpl w:val="BBBE0A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23">
    <w:nsid w:val="69B05D00"/>
    <w:multiLevelType w:val="multilevel"/>
    <w:tmpl w:val="804A3B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F9877BF"/>
    <w:multiLevelType w:val="hybridMultilevel"/>
    <w:tmpl w:val="3E96937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A442DF"/>
    <w:multiLevelType w:val="hybridMultilevel"/>
    <w:tmpl w:val="65226208"/>
    <w:lvl w:ilvl="0" w:tplc="5D7835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ADB0258"/>
    <w:multiLevelType w:val="hybridMultilevel"/>
    <w:tmpl w:val="5DA04C5E"/>
    <w:lvl w:ilvl="0" w:tplc="19343B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25"/>
  </w:num>
  <w:num w:numId="5">
    <w:abstractNumId w:val="23"/>
  </w:num>
  <w:num w:numId="6">
    <w:abstractNumId w:val="2"/>
  </w:num>
  <w:num w:numId="7">
    <w:abstractNumId w:val="17"/>
  </w:num>
  <w:num w:numId="8">
    <w:abstractNumId w:val="14"/>
  </w:num>
  <w:num w:numId="9">
    <w:abstractNumId w:val="26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</w:num>
  <w:num w:numId="14">
    <w:abstractNumId w:val="7"/>
  </w:num>
  <w:num w:numId="15">
    <w:abstractNumId w:val="24"/>
  </w:num>
  <w:num w:numId="16">
    <w:abstractNumId w:val="21"/>
  </w:num>
  <w:num w:numId="17">
    <w:abstractNumId w:val="22"/>
  </w:num>
  <w:num w:numId="18">
    <w:abstractNumId w:val="20"/>
  </w:num>
  <w:num w:numId="19">
    <w:abstractNumId w:val="5"/>
  </w:num>
  <w:num w:numId="20">
    <w:abstractNumId w:val="15"/>
  </w:num>
  <w:num w:numId="21">
    <w:abstractNumId w:val="1"/>
  </w:num>
  <w:num w:numId="22">
    <w:abstractNumId w:val="19"/>
  </w:num>
  <w:num w:numId="23">
    <w:abstractNumId w:val="4"/>
  </w:num>
  <w:num w:numId="24">
    <w:abstractNumId w:val="16"/>
  </w:num>
  <w:num w:numId="25">
    <w:abstractNumId w:val="10"/>
  </w:num>
  <w:num w:numId="26">
    <w:abstractNumId w:val="12"/>
  </w:num>
  <w:num w:numId="27">
    <w:abstractNumId w:val="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42"/>
    <w:rsid w:val="00001A5E"/>
    <w:rsid w:val="000050B1"/>
    <w:rsid w:val="00014E76"/>
    <w:rsid w:val="00022A31"/>
    <w:rsid w:val="00025D8D"/>
    <w:rsid w:val="0002779C"/>
    <w:rsid w:val="00027F4F"/>
    <w:rsid w:val="00043A43"/>
    <w:rsid w:val="00076EFF"/>
    <w:rsid w:val="00077974"/>
    <w:rsid w:val="00080258"/>
    <w:rsid w:val="00080EF7"/>
    <w:rsid w:val="00084561"/>
    <w:rsid w:val="00084B35"/>
    <w:rsid w:val="000A2836"/>
    <w:rsid w:val="000A41B9"/>
    <w:rsid w:val="000B0485"/>
    <w:rsid w:val="000B5FB5"/>
    <w:rsid w:val="000C04BE"/>
    <w:rsid w:val="000C5EC6"/>
    <w:rsid w:val="000C6794"/>
    <w:rsid w:val="000D4145"/>
    <w:rsid w:val="000E44F8"/>
    <w:rsid w:val="000F0173"/>
    <w:rsid w:val="000F06D1"/>
    <w:rsid w:val="000F34D3"/>
    <w:rsid w:val="00100E31"/>
    <w:rsid w:val="001111D3"/>
    <w:rsid w:val="00112B9B"/>
    <w:rsid w:val="00112D05"/>
    <w:rsid w:val="001153AC"/>
    <w:rsid w:val="00115845"/>
    <w:rsid w:val="00117965"/>
    <w:rsid w:val="00124DE2"/>
    <w:rsid w:val="00127FDA"/>
    <w:rsid w:val="001432CC"/>
    <w:rsid w:val="001470F1"/>
    <w:rsid w:val="00153D6B"/>
    <w:rsid w:val="001542BA"/>
    <w:rsid w:val="00160BD0"/>
    <w:rsid w:val="00166D7B"/>
    <w:rsid w:val="00170FEC"/>
    <w:rsid w:val="00173967"/>
    <w:rsid w:val="00175184"/>
    <w:rsid w:val="00183864"/>
    <w:rsid w:val="00183969"/>
    <w:rsid w:val="001861CB"/>
    <w:rsid w:val="001868E4"/>
    <w:rsid w:val="001905A7"/>
    <w:rsid w:val="001A52DA"/>
    <w:rsid w:val="001A6BCD"/>
    <w:rsid w:val="001C3285"/>
    <w:rsid w:val="001C5055"/>
    <w:rsid w:val="001D0F73"/>
    <w:rsid w:val="001E3331"/>
    <w:rsid w:val="001E38EF"/>
    <w:rsid w:val="001F03B4"/>
    <w:rsid w:val="001F7DA3"/>
    <w:rsid w:val="00203CA3"/>
    <w:rsid w:val="00213C02"/>
    <w:rsid w:val="002167C3"/>
    <w:rsid w:val="00221763"/>
    <w:rsid w:val="002224DB"/>
    <w:rsid w:val="00242FCB"/>
    <w:rsid w:val="002442C7"/>
    <w:rsid w:val="00252FE1"/>
    <w:rsid w:val="00253114"/>
    <w:rsid w:val="00257457"/>
    <w:rsid w:val="00262BFA"/>
    <w:rsid w:val="00264BF6"/>
    <w:rsid w:val="00281E3B"/>
    <w:rsid w:val="00291469"/>
    <w:rsid w:val="002A151A"/>
    <w:rsid w:val="002B305B"/>
    <w:rsid w:val="002C301A"/>
    <w:rsid w:val="002D2CD8"/>
    <w:rsid w:val="002D4E4F"/>
    <w:rsid w:val="002D7287"/>
    <w:rsid w:val="002E31D2"/>
    <w:rsid w:val="002F1A66"/>
    <w:rsid w:val="003100B8"/>
    <w:rsid w:val="00311C2F"/>
    <w:rsid w:val="00312169"/>
    <w:rsid w:val="00325DC5"/>
    <w:rsid w:val="00333C25"/>
    <w:rsid w:val="00346A91"/>
    <w:rsid w:val="003506B0"/>
    <w:rsid w:val="003604D8"/>
    <w:rsid w:val="0036388D"/>
    <w:rsid w:val="00372B63"/>
    <w:rsid w:val="00374189"/>
    <w:rsid w:val="003852CE"/>
    <w:rsid w:val="00385994"/>
    <w:rsid w:val="003949DE"/>
    <w:rsid w:val="003A5517"/>
    <w:rsid w:val="003B584B"/>
    <w:rsid w:val="003B714B"/>
    <w:rsid w:val="003B750A"/>
    <w:rsid w:val="003C20D8"/>
    <w:rsid w:val="003C4EB6"/>
    <w:rsid w:val="003D504A"/>
    <w:rsid w:val="003E0371"/>
    <w:rsid w:val="003F5A45"/>
    <w:rsid w:val="003F7DE2"/>
    <w:rsid w:val="00400F11"/>
    <w:rsid w:val="00415695"/>
    <w:rsid w:val="0042327E"/>
    <w:rsid w:val="00424BF3"/>
    <w:rsid w:val="00427FF1"/>
    <w:rsid w:val="0043166A"/>
    <w:rsid w:val="00431F98"/>
    <w:rsid w:val="00442337"/>
    <w:rsid w:val="0044491A"/>
    <w:rsid w:val="00456564"/>
    <w:rsid w:val="00471A12"/>
    <w:rsid w:val="00495F6D"/>
    <w:rsid w:val="00497D6F"/>
    <w:rsid w:val="004A0928"/>
    <w:rsid w:val="004A1D0F"/>
    <w:rsid w:val="004A40B0"/>
    <w:rsid w:val="004A45E3"/>
    <w:rsid w:val="004A7AA0"/>
    <w:rsid w:val="004B02F7"/>
    <w:rsid w:val="004B40AA"/>
    <w:rsid w:val="004C1C97"/>
    <w:rsid w:val="004D1379"/>
    <w:rsid w:val="004D24A6"/>
    <w:rsid w:val="004D58B4"/>
    <w:rsid w:val="004E3A37"/>
    <w:rsid w:val="004E4F7D"/>
    <w:rsid w:val="004E5049"/>
    <w:rsid w:val="004E6CFD"/>
    <w:rsid w:val="004F2004"/>
    <w:rsid w:val="004F3C28"/>
    <w:rsid w:val="00500AE7"/>
    <w:rsid w:val="00511245"/>
    <w:rsid w:val="00525DB5"/>
    <w:rsid w:val="005366A6"/>
    <w:rsid w:val="0054352D"/>
    <w:rsid w:val="00545ABA"/>
    <w:rsid w:val="00555009"/>
    <w:rsid w:val="00561638"/>
    <w:rsid w:val="00561E97"/>
    <w:rsid w:val="00577BDF"/>
    <w:rsid w:val="00580B6D"/>
    <w:rsid w:val="005858CB"/>
    <w:rsid w:val="0059301C"/>
    <w:rsid w:val="00593706"/>
    <w:rsid w:val="00594D28"/>
    <w:rsid w:val="005B1E5A"/>
    <w:rsid w:val="005B4802"/>
    <w:rsid w:val="005C5C0C"/>
    <w:rsid w:val="005D15ED"/>
    <w:rsid w:val="005E01B2"/>
    <w:rsid w:val="00625A9A"/>
    <w:rsid w:val="00633128"/>
    <w:rsid w:val="00636AAF"/>
    <w:rsid w:val="00652270"/>
    <w:rsid w:val="006614F1"/>
    <w:rsid w:val="00667CE6"/>
    <w:rsid w:val="0067223B"/>
    <w:rsid w:val="00672B7E"/>
    <w:rsid w:val="006757BE"/>
    <w:rsid w:val="0068792C"/>
    <w:rsid w:val="00687E8B"/>
    <w:rsid w:val="00694290"/>
    <w:rsid w:val="006A2B08"/>
    <w:rsid w:val="006B5F27"/>
    <w:rsid w:val="006C1D35"/>
    <w:rsid w:val="006D0224"/>
    <w:rsid w:val="006E646E"/>
    <w:rsid w:val="00704638"/>
    <w:rsid w:val="00710ACB"/>
    <w:rsid w:val="00715A46"/>
    <w:rsid w:val="00715D55"/>
    <w:rsid w:val="00716C42"/>
    <w:rsid w:val="0072256D"/>
    <w:rsid w:val="00723003"/>
    <w:rsid w:val="00723A84"/>
    <w:rsid w:val="007310AA"/>
    <w:rsid w:val="00737EEE"/>
    <w:rsid w:val="007426BC"/>
    <w:rsid w:val="007465BC"/>
    <w:rsid w:val="0078112D"/>
    <w:rsid w:val="007A04FB"/>
    <w:rsid w:val="007B3A55"/>
    <w:rsid w:val="007B4AEA"/>
    <w:rsid w:val="007C0AA9"/>
    <w:rsid w:val="007E7225"/>
    <w:rsid w:val="007F2D6B"/>
    <w:rsid w:val="007F4D50"/>
    <w:rsid w:val="00804FEA"/>
    <w:rsid w:val="00805FBE"/>
    <w:rsid w:val="00811181"/>
    <w:rsid w:val="0081255F"/>
    <w:rsid w:val="00813435"/>
    <w:rsid w:val="00814B2C"/>
    <w:rsid w:val="008236A3"/>
    <w:rsid w:val="0082692D"/>
    <w:rsid w:val="00826A52"/>
    <w:rsid w:val="00840321"/>
    <w:rsid w:val="00854FFE"/>
    <w:rsid w:val="0085663F"/>
    <w:rsid w:val="008666E3"/>
    <w:rsid w:val="0086679A"/>
    <w:rsid w:val="00867F3B"/>
    <w:rsid w:val="00882BBE"/>
    <w:rsid w:val="00891EB1"/>
    <w:rsid w:val="008A3FD3"/>
    <w:rsid w:val="008B03D1"/>
    <w:rsid w:val="008B4654"/>
    <w:rsid w:val="008B6C1E"/>
    <w:rsid w:val="008B71F9"/>
    <w:rsid w:val="008E67DA"/>
    <w:rsid w:val="008E7FAA"/>
    <w:rsid w:val="008F14DA"/>
    <w:rsid w:val="00903025"/>
    <w:rsid w:val="00907179"/>
    <w:rsid w:val="00910835"/>
    <w:rsid w:val="009313A3"/>
    <w:rsid w:val="00941AE8"/>
    <w:rsid w:val="00950390"/>
    <w:rsid w:val="00964C60"/>
    <w:rsid w:val="00971D31"/>
    <w:rsid w:val="00973D1B"/>
    <w:rsid w:val="0099053C"/>
    <w:rsid w:val="00993068"/>
    <w:rsid w:val="009977DB"/>
    <w:rsid w:val="009C71DA"/>
    <w:rsid w:val="009D73CB"/>
    <w:rsid w:val="009E024C"/>
    <w:rsid w:val="009E6D42"/>
    <w:rsid w:val="009F4B13"/>
    <w:rsid w:val="00A0644D"/>
    <w:rsid w:val="00A126A6"/>
    <w:rsid w:val="00A135D1"/>
    <w:rsid w:val="00A167B1"/>
    <w:rsid w:val="00A220B5"/>
    <w:rsid w:val="00A250BA"/>
    <w:rsid w:val="00A44D9F"/>
    <w:rsid w:val="00A545F0"/>
    <w:rsid w:val="00A65E12"/>
    <w:rsid w:val="00A662FF"/>
    <w:rsid w:val="00A70930"/>
    <w:rsid w:val="00A874E9"/>
    <w:rsid w:val="00A96A32"/>
    <w:rsid w:val="00A96CD2"/>
    <w:rsid w:val="00A97286"/>
    <w:rsid w:val="00AA4889"/>
    <w:rsid w:val="00AA52DB"/>
    <w:rsid w:val="00AB25D3"/>
    <w:rsid w:val="00AF2284"/>
    <w:rsid w:val="00B228EB"/>
    <w:rsid w:val="00B233C0"/>
    <w:rsid w:val="00B25156"/>
    <w:rsid w:val="00B31344"/>
    <w:rsid w:val="00B560CD"/>
    <w:rsid w:val="00B561BB"/>
    <w:rsid w:val="00B6188A"/>
    <w:rsid w:val="00B73902"/>
    <w:rsid w:val="00B834AC"/>
    <w:rsid w:val="00B85993"/>
    <w:rsid w:val="00B860B9"/>
    <w:rsid w:val="00BA074C"/>
    <w:rsid w:val="00BA3CD7"/>
    <w:rsid w:val="00BA7FD3"/>
    <w:rsid w:val="00BB19D0"/>
    <w:rsid w:val="00BB77DA"/>
    <w:rsid w:val="00BC20B8"/>
    <w:rsid w:val="00BC465D"/>
    <w:rsid w:val="00BC524E"/>
    <w:rsid w:val="00BC65A8"/>
    <w:rsid w:val="00C02E07"/>
    <w:rsid w:val="00C043B3"/>
    <w:rsid w:val="00C142D1"/>
    <w:rsid w:val="00C17773"/>
    <w:rsid w:val="00C24FD5"/>
    <w:rsid w:val="00C2655A"/>
    <w:rsid w:val="00C37BEC"/>
    <w:rsid w:val="00C403D4"/>
    <w:rsid w:val="00C46EDD"/>
    <w:rsid w:val="00C55C63"/>
    <w:rsid w:val="00C60CF5"/>
    <w:rsid w:val="00C61B78"/>
    <w:rsid w:val="00C63CB6"/>
    <w:rsid w:val="00C67AE1"/>
    <w:rsid w:val="00C723A8"/>
    <w:rsid w:val="00C83B0D"/>
    <w:rsid w:val="00C85670"/>
    <w:rsid w:val="00C85FC5"/>
    <w:rsid w:val="00C9333B"/>
    <w:rsid w:val="00C961FF"/>
    <w:rsid w:val="00CA6B31"/>
    <w:rsid w:val="00CB119B"/>
    <w:rsid w:val="00CB1FE3"/>
    <w:rsid w:val="00CD52B7"/>
    <w:rsid w:val="00CF03A2"/>
    <w:rsid w:val="00CF2649"/>
    <w:rsid w:val="00CF43A4"/>
    <w:rsid w:val="00D0006A"/>
    <w:rsid w:val="00D02C2B"/>
    <w:rsid w:val="00D0395C"/>
    <w:rsid w:val="00D03B78"/>
    <w:rsid w:val="00D07BA5"/>
    <w:rsid w:val="00D119B6"/>
    <w:rsid w:val="00D11C60"/>
    <w:rsid w:val="00D148F6"/>
    <w:rsid w:val="00D311F0"/>
    <w:rsid w:val="00D369A9"/>
    <w:rsid w:val="00D412D3"/>
    <w:rsid w:val="00D573C5"/>
    <w:rsid w:val="00D57A15"/>
    <w:rsid w:val="00D57AAE"/>
    <w:rsid w:val="00D676AD"/>
    <w:rsid w:val="00D72F8E"/>
    <w:rsid w:val="00D760B9"/>
    <w:rsid w:val="00D77EE2"/>
    <w:rsid w:val="00D81BF9"/>
    <w:rsid w:val="00DA2684"/>
    <w:rsid w:val="00DB639E"/>
    <w:rsid w:val="00DC1250"/>
    <w:rsid w:val="00DC1478"/>
    <w:rsid w:val="00DC70A6"/>
    <w:rsid w:val="00DD44AC"/>
    <w:rsid w:val="00DD4D0A"/>
    <w:rsid w:val="00DD7B65"/>
    <w:rsid w:val="00DE0101"/>
    <w:rsid w:val="00DE4F9E"/>
    <w:rsid w:val="00DF1660"/>
    <w:rsid w:val="00E001D8"/>
    <w:rsid w:val="00E02E61"/>
    <w:rsid w:val="00E06111"/>
    <w:rsid w:val="00E22232"/>
    <w:rsid w:val="00E24334"/>
    <w:rsid w:val="00E24651"/>
    <w:rsid w:val="00E32098"/>
    <w:rsid w:val="00E40685"/>
    <w:rsid w:val="00E66036"/>
    <w:rsid w:val="00E707DA"/>
    <w:rsid w:val="00E7566A"/>
    <w:rsid w:val="00E82DA2"/>
    <w:rsid w:val="00E844D4"/>
    <w:rsid w:val="00E922D1"/>
    <w:rsid w:val="00E94D7A"/>
    <w:rsid w:val="00EA3006"/>
    <w:rsid w:val="00EA3935"/>
    <w:rsid w:val="00EA5B32"/>
    <w:rsid w:val="00EA71E1"/>
    <w:rsid w:val="00EB310A"/>
    <w:rsid w:val="00EB3F5D"/>
    <w:rsid w:val="00EC38B1"/>
    <w:rsid w:val="00ED7260"/>
    <w:rsid w:val="00EE2CC5"/>
    <w:rsid w:val="00EE6D0E"/>
    <w:rsid w:val="00EF02B6"/>
    <w:rsid w:val="00F03964"/>
    <w:rsid w:val="00F153FB"/>
    <w:rsid w:val="00F44995"/>
    <w:rsid w:val="00F44F19"/>
    <w:rsid w:val="00F47DF7"/>
    <w:rsid w:val="00F83E97"/>
    <w:rsid w:val="00F85082"/>
    <w:rsid w:val="00F90E17"/>
    <w:rsid w:val="00FA1857"/>
    <w:rsid w:val="00FA3B3A"/>
    <w:rsid w:val="00FB0132"/>
    <w:rsid w:val="00FB5D34"/>
    <w:rsid w:val="00FB6EBF"/>
    <w:rsid w:val="00FB7E94"/>
    <w:rsid w:val="00FC5E91"/>
    <w:rsid w:val="00FD52A3"/>
    <w:rsid w:val="00FF6B4F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65BC"/>
    <w:pPr>
      <w:keepNext/>
      <w:spacing w:before="240" w:after="60"/>
      <w:ind w:firstLine="709"/>
      <w:jc w:val="both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465B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716C42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uiPriority w:val="9"/>
    <w:qFormat/>
    <w:rsid w:val="00716C42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16C4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6C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6C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6C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716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16C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8"/>
    <w:uiPriority w:val="99"/>
    <w:locked/>
    <w:rsid w:val="00716C4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6"/>
    <w:uiPriority w:val="99"/>
    <w:rsid w:val="00716C42"/>
    <w:pPr>
      <w:shd w:val="clear" w:color="auto" w:fill="FFFFFF"/>
      <w:spacing w:before="120" w:after="300" w:line="240" w:lineRule="atLeast"/>
      <w:jc w:val="both"/>
    </w:pPr>
    <w:rPr>
      <w:rFonts w:eastAsiaTheme="minorHAnsi"/>
      <w:sz w:val="23"/>
      <w:szCs w:val="23"/>
      <w:lang w:eastAsia="en-US"/>
    </w:rPr>
  </w:style>
  <w:style w:type="character" w:customStyle="1" w:styleId="11">
    <w:name w:val="Заголовок №1_"/>
    <w:basedOn w:val="a0"/>
    <w:link w:val="12"/>
    <w:uiPriority w:val="99"/>
    <w:locked/>
    <w:rsid w:val="00716C4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 + Полужирный7"/>
    <w:basedOn w:val="a6"/>
    <w:uiPriority w:val="99"/>
    <w:rsid w:val="00716C42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16C42"/>
    <w:pPr>
      <w:shd w:val="clear" w:color="auto" w:fill="FFFFFF"/>
      <w:spacing w:before="240" w:line="274" w:lineRule="exact"/>
      <w:outlineLvl w:val="0"/>
    </w:pPr>
    <w:rPr>
      <w:rFonts w:eastAsiaTheme="minorHAnsi"/>
      <w:sz w:val="23"/>
      <w:szCs w:val="23"/>
      <w:lang w:eastAsia="en-US"/>
    </w:rPr>
  </w:style>
  <w:style w:type="paragraph" w:styleId="a7">
    <w:name w:val="Balloon Text"/>
    <w:basedOn w:val="a"/>
    <w:link w:val="a8"/>
    <w:uiPriority w:val="99"/>
    <w:unhideWhenUsed/>
    <w:rsid w:val="0071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16C4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FB6E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</w:style>
  <w:style w:type="paragraph" w:customStyle="1" w:styleId="13">
    <w:name w:val="Основной текст1"/>
    <w:basedOn w:val="a"/>
    <w:uiPriority w:val="99"/>
    <w:rsid w:val="001E38EF"/>
    <w:pPr>
      <w:shd w:val="clear" w:color="auto" w:fill="FFFFFF"/>
      <w:spacing w:after="300" w:line="322" w:lineRule="exact"/>
      <w:jc w:val="both"/>
    </w:pPr>
    <w:rPr>
      <w:rFonts w:eastAsiaTheme="minorHAnsi"/>
      <w:sz w:val="27"/>
      <w:szCs w:val="27"/>
      <w:lang w:eastAsia="en-US"/>
    </w:rPr>
  </w:style>
  <w:style w:type="paragraph" w:styleId="ab">
    <w:name w:val="footer"/>
    <w:basedOn w:val="a"/>
    <w:link w:val="ac"/>
    <w:uiPriority w:val="99"/>
    <w:unhideWhenUsed/>
    <w:rsid w:val="00B86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60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465BC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46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7465BC"/>
  </w:style>
  <w:style w:type="paragraph" w:customStyle="1" w:styleId="ConsPlusNormal">
    <w:name w:val="ConsPlusNormal"/>
    <w:link w:val="ConsPlusNormal0"/>
    <w:rsid w:val="00746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6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rmal (Web)"/>
    <w:aliases w:val="Обычный (Web)"/>
    <w:basedOn w:val="a"/>
    <w:unhideWhenUsed/>
    <w:rsid w:val="007465BC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e">
    <w:name w:val="Hyperlink"/>
    <w:basedOn w:val="a0"/>
    <w:uiPriority w:val="99"/>
    <w:unhideWhenUsed/>
    <w:rsid w:val="007465BC"/>
    <w:rPr>
      <w:color w:val="0000FF" w:themeColor="hyperlink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65BC"/>
  </w:style>
  <w:style w:type="paragraph" w:styleId="af">
    <w:name w:val="Title"/>
    <w:basedOn w:val="a"/>
    <w:link w:val="af0"/>
    <w:qFormat/>
    <w:rsid w:val="007465BC"/>
    <w:pPr>
      <w:spacing w:after="0" w:line="240" w:lineRule="auto"/>
      <w:jc w:val="center"/>
    </w:pPr>
    <w:rPr>
      <w:sz w:val="28"/>
      <w:szCs w:val="24"/>
    </w:rPr>
  </w:style>
  <w:style w:type="character" w:customStyle="1" w:styleId="af0">
    <w:name w:val="Название Знак"/>
    <w:basedOn w:val="a0"/>
    <w:link w:val="af"/>
    <w:rsid w:val="007465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7465B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465BC"/>
    <w:pPr>
      <w:spacing w:after="120"/>
    </w:pPr>
  </w:style>
  <w:style w:type="numbering" w:customStyle="1" w:styleId="21">
    <w:name w:val="Нет списка2"/>
    <w:next w:val="a2"/>
    <w:semiHidden/>
    <w:rsid w:val="007465BC"/>
  </w:style>
  <w:style w:type="character" w:customStyle="1" w:styleId="aa">
    <w:name w:val="Абзац списка Знак"/>
    <w:link w:val="a9"/>
    <w:uiPriority w:val="99"/>
    <w:locked/>
    <w:rsid w:val="007465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caption"/>
    <w:basedOn w:val="a"/>
    <w:next w:val="a"/>
    <w:qFormat/>
    <w:rsid w:val="007465BC"/>
    <w:pPr>
      <w:spacing w:after="0" w:line="240" w:lineRule="auto"/>
      <w:jc w:val="center"/>
    </w:pPr>
    <w:rPr>
      <w:b/>
      <w:bCs/>
      <w:sz w:val="24"/>
      <w:szCs w:val="24"/>
    </w:rPr>
  </w:style>
  <w:style w:type="paragraph" w:customStyle="1" w:styleId="af2">
    <w:name w:val="Акты"/>
    <w:basedOn w:val="a"/>
    <w:link w:val="af3"/>
    <w:qFormat/>
    <w:rsid w:val="007465BC"/>
    <w:pPr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af3">
    <w:name w:val="Акты Знак"/>
    <w:link w:val="af2"/>
    <w:rsid w:val="007465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акты"/>
    <w:basedOn w:val="a"/>
    <w:link w:val="af5"/>
    <w:rsid w:val="007465BC"/>
    <w:pPr>
      <w:spacing w:after="0" w:line="240" w:lineRule="auto"/>
      <w:jc w:val="both"/>
    </w:pPr>
    <w:rPr>
      <w:sz w:val="28"/>
      <w:szCs w:val="28"/>
    </w:rPr>
  </w:style>
  <w:style w:type="paragraph" w:customStyle="1" w:styleId="31">
    <w:name w:val="Основной текст 31"/>
    <w:basedOn w:val="a"/>
    <w:rsid w:val="007465BC"/>
    <w:pPr>
      <w:spacing w:after="0" w:line="240" w:lineRule="auto"/>
      <w:jc w:val="both"/>
    </w:pPr>
    <w:rPr>
      <w:b/>
      <w:bCs/>
      <w:sz w:val="24"/>
      <w:szCs w:val="24"/>
      <w:lang w:eastAsia="zh-CN"/>
    </w:rPr>
  </w:style>
  <w:style w:type="paragraph" w:customStyle="1" w:styleId="15">
    <w:name w:val="Название объекта1"/>
    <w:basedOn w:val="a"/>
    <w:next w:val="a"/>
    <w:rsid w:val="007465BC"/>
    <w:pPr>
      <w:spacing w:after="0" w:line="240" w:lineRule="auto"/>
      <w:jc w:val="center"/>
    </w:pPr>
    <w:rPr>
      <w:b/>
      <w:bCs/>
      <w:sz w:val="24"/>
      <w:szCs w:val="24"/>
      <w:lang w:eastAsia="zh-CN"/>
    </w:rPr>
  </w:style>
  <w:style w:type="paragraph" w:styleId="af6">
    <w:name w:val="No Spacing"/>
    <w:uiPriority w:val="1"/>
    <w:qFormat/>
    <w:rsid w:val="007465BC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a"/>
    <w:rsid w:val="007465BC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f7">
    <w:name w:val="Body Text Indent"/>
    <w:basedOn w:val="a"/>
    <w:link w:val="af8"/>
    <w:rsid w:val="007465BC"/>
    <w:pPr>
      <w:spacing w:after="0" w:line="240" w:lineRule="auto"/>
      <w:ind w:firstLine="709"/>
      <w:jc w:val="both"/>
    </w:pPr>
    <w:rPr>
      <w:b/>
      <w:bCs/>
      <w:sz w:val="24"/>
      <w:szCs w:val="24"/>
      <w:lang w:eastAsia="zh-CN"/>
    </w:rPr>
  </w:style>
  <w:style w:type="character" w:customStyle="1" w:styleId="af8">
    <w:name w:val="Основной текст с отступом Знак"/>
    <w:basedOn w:val="a0"/>
    <w:link w:val="af7"/>
    <w:rsid w:val="007465B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3">
    <w:name w:val="Body Text 3"/>
    <w:basedOn w:val="a"/>
    <w:link w:val="30"/>
    <w:rsid w:val="007465BC"/>
    <w:pPr>
      <w:spacing w:after="120"/>
      <w:ind w:firstLine="709"/>
      <w:jc w:val="both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7465B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5">
    <w:name w:val="акты Знак"/>
    <w:link w:val="af4"/>
    <w:rsid w:val="007465B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6">
    <w:name w:val="Сетка таблицы1"/>
    <w:basedOn w:val="a1"/>
    <w:next w:val="a5"/>
    <w:rsid w:val="00746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FC5E91"/>
  </w:style>
  <w:style w:type="numbering" w:customStyle="1" w:styleId="120">
    <w:name w:val="Нет списка12"/>
    <w:next w:val="a2"/>
    <w:uiPriority w:val="99"/>
    <w:semiHidden/>
    <w:unhideWhenUsed/>
    <w:rsid w:val="00FC5E91"/>
  </w:style>
  <w:style w:type="numbering" w:customStyle="1" w:styleId="210">
    <w:name w:val="Нет списка21"/>
    <w:next w:val="a2"/>
    <w:semiHidden/>
    <w:rsid w:val="00FC5E91"/>
  </w:style>
  <w:style w:type="numbering" w:customStyle="1" w:styleId="4">
    <w:name w:val="Нет списка4"/>
    <w:next w:val="a2"/>
    <w:uiPriority w:val="99"/>
    <w:semiHidden/>
    <w:unhideWhenUsed/>
    <w:rsid w:val="003D504A"/>
  </w:style>
  <w:style w:type="numbering" w:customStyle="1" w:styleId="130">
    <w:name w:val="Нет списка13"/>
    <w:next w:val="a2"/>
    <w:uiPriority w:val="99"/>
    <w:semiHidden/>
    <w:unhideWhenUsed/>
    <w:rsid w:val="003D504A"/>
  </w:style>
  <w:style w:type="numbering" w:customStyle="1" w:styleId="22">
    <w:name w:val="Нет списка22"/>
    <w:next w:val="a2"/>
    <w:semiHidden/>
    <w:rsid w:val="003D504A"/>
  </w:style>
  <w:style w:type="numbering" w:customStyle="1" w:styleId="51">
    <w:name w:val="Нет списка5"/>
    <w:next w:val="a2"/>
    <w:uiPriority w:val="99"/>
    <w:semiHidden/>
    <w:unhideWhenUsed/>
    <w:rsid w:val="000C6794"/>
  </w:style>
  <w:style w:type="character" w:styleId="af9">
    <w:name w:val="Emphasis"/>
    <w:basedOn w:val="a0"/>
    <w:uiPriority w:val="20"/>
    <w:qFormat/>
    <w:rsid w:val="000C6794"/>
    <w:rPr>
      <w:i/>
      <w:iCs/>
    </w:rPr>
  </w:style>
  <w:style w:type="character" w:styleId="afa">
    <w:name w:val="Strong"/>
    <w:basedOn w:val="a0"/>
    <w:uiPriority w:val="22"/>
    <w:qFormat/>
    <w:rsid w:val="000C6794"/>
    <w:rPr>
      <w:b/>
      <w:bCs/>
    </w:rPr>
  </w:style>
  <w:style w:type="character" w:customStyle="1" w:styleId="23">
    <w:name w:val="Основной шрифт абзаца2"/>
    <w:rsid w:val="000C6794"/>
  </w:style>
  <w:style w:type="character" w:customStyle="1" w:styleId="apple-converted-space">
    <w:name w:val="apple-converted-space"/>
    <w:basedOn w:val="a0"/>
    <w:rsid w:val="000C6794"/>
  </w:style>
  <w:style w:type="character" w:customStyle="1" w:styleId="ConsPlusNormal0">
    <w:name w:val="ConsPlusNormal Знак"/>
    <w:link w:val="ConsPlusNormal"/>
    <w:rsid w:val="000C6794"/>
    <w:rPr>
      <w:rFonts w:ascii="Calibri" w:eastAsia="Times New Roman" w:hAnsi="Calibri" w:cs="Calibri"/>
      <w:szCs w:val="20"/>
      <w:lang w:eastAsia="ru-RU"/>
    </w:rPr>
  </w:style>
  <w:style w:type="paragraph" w:customStyle="1" w:styleId="p10">
    <w:name w:val="p10"/>
    <w:basedOn w:val="a"/>
    <w:rsid w:val="000C679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1">
    <w:name w:val="s_1"/>
    <w:basedOn w:val="a"/>
    <w:uiPriority w:val="99"/>
    <w:rsid w:val="000C6794"/>
    <w:pPr>
      <w:spacing w:before="100" w:beforeAutospacing="1" w:after="100" w:afterAutospacing="1" w:line="240" w:lineRule="auto"/>
    </w:pPr>
    <w:rPr>
      <w:sz w:val="24"/>
      <w:szCs w:val="24"/>
    </w:rPr>
  </w:style>
  <w:style w:type="numbering" w:customStyle="1" w:styleId="61">
    <w:name w:val="Нет списка6"/>
    <w:next w:val="a2"/>
    <w:uiPriority w:val="99"/>
    <w:semiHidden/>
    <w:unhideWhenUsed/>
    <w:rsid w:val="00910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65BC"/>
    <w:pPr>
      <w:keepNext/>
      <w:spacing w:before="240" w:after="60"/>
      <w:ind w:firstLine="709"/>
      <w:jc w:val="both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465B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716C42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uiPriority w:val="9"/>
    <w:qFormat/>
    <w:rsid w:val="00716C42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16C4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6C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6C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6C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716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16C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8"/>
    <w:uiPriority w:val="99"/>
    <w:locked/>
    <w:rsid w:val="00716C4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6"/>
    <w:uiPriority w:val="99"/>
    <w:rsid w:val="00716C42"/>
    <w:pPr>
      <w:shd w:val="clear" w:color="auto" w:fill="FFFFFF"/>
      <w:spacing w:before="120" w:after="300" w:line="240" w:lineRule="atLeast"/>
      <w:jc w:val="both"/>
    </w:pPr>
    <w:rPr>
      <w:rFonts w:eastAsiaTheme="minorHAnsi"/>
      <w:sz w:val="23"/>
      <w:szCs w:val="23"/>
      <w:lang w:eastAsia="en-US"/>
    </w:rPr>
  </w:style>
  <w:style w:type="character" w:customStyle="1" w:styleId="11">
    <w:name w:val="Заголовок №1_"/>
    <w:basedOn w:val="a0"/>
    <w:link w:val="12"/>
    <w:uiPriority w:val="99"/>
    <w:locked/>
    <w:rsid w:val="00716C4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 + Полужирный7"/>
    <w:basedOn w:val="a6"/>
    <w:uiPriority w:val="99"/>
    <w:rsid w:val="00716C42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16C42"/>
    <w:pPr>
      <w:shd w:val="clear" w:color="auto" w:fill="FFFFFF"/>
      <w:spacing w:before="240" w:line="274" w:lineRule="exact"/>
      <w:outlineLvl w:val="0"/>
    </w:pPr>
    <w:rPr>
      <w:rFonts w:eastAsiaTheme="minorHAnsi"/>
      <w:sz w:val="23"/>
      <w:szCs w:val="23"/>
      <w:lang w:eastAsia="en-US"/>
    </w:rPr>
  </w:style>
  <w:style w:type="paragraph" w:styleId="a7">
    <w:name w:val="Balloon Text"/>
    <w:basedOn w:val="a"/>
    <w:link w:val="a8"/>
    <w:uiPriority w:val="99"/>
    <w:unhideWhenUsed/>
    <w:rsid w:val="0071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16C4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FB6E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</w:style>
  <w:style w:type="paragraph" w:customStyle="1" w:styleId="13">
    <w:name w:val="Основной текст1"/>
    <w:basedOn w:val="a"/>
    <w:uiPriority w:val="99"/>
    <w:rsid w:val="001E38EF"/>
    <w:pPr>
      <w:shd w:val="clear" w:color="auto" w:fill="FFFFFF"/>
      <w:spacing w:after="300" w:line="322" w:lineRule="exact"/>
      <w:jc w:val="both"/>
    </w:pPr>
    <w:rPr>
      <w:rFonts w:eastAsiaTheme="minorHAnsi"/>
      <w:sz w:val="27"/>
      <w:szCs w:val="27"/>
      <w:lang w:eastAsia="en-US"/>
    </w:rPr>
  </w:style>
  <w:style w:type="paragraph" w:styleId="ab">
    <w:name w:val="footer"/>
    <w:basedOn w:val="a"/>
    <w:link w:val="ac"/>
    <w:uiPriority w:val="99"/>
    <w:unhideWhenUsed/>
    <w:rsid w:val="00B86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60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465BC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46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7465BC"/>
  </w:style>
  <w:style w:type="paragraph" w:customStyle="1" w:styleId="ConsPlusNormal">
    <w:name w:val="ConsPlusNormal"/>
    <w:link w:val="ConsPlusNormal0"/>
    <w:rsid w:val="00746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6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rmal (Web)"/>
    <w:aliases w:val="Обычный (Web)"/>
    <w:basedOn w:val="a"/>
    <w:unhideWhenUsed/>
    <w:rsid w:val="007465BC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e">
    <w:name w:val="Hyperlink"/>
    <w:basedOn w:val="a0"/>
    <w:uiPriority w:val="99"/>
    <w:unhideWhenUsed/>
    <w:rsid w:val="007465BC"/>
    <w:rPr>
      <w:color w:val="0000FF" w:themeColor="hyperlink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65BC"/>
  </w:style>
  <w:style w:type="paragraph" w:styleId="af">
    <w:name w:val="Title"/>
    <w:basedOn w:val="a"/>
    <w:link w:val="af0"/>
    <w:qFormat/>
    <w:rsid w:val="007465BC"/>
    <w:pPr>
      <w:spacing w:after="0" w:line="240" w:lineRule="auto"/>
      <w:jc w:val="center"/>
    </w:pPr>
    <w:rPr>
      <w:sz w:val="28"/>
      <w:szCs w:val="24"/>
    </w:rPr>
  </w:style>
  <w:style w:type="character" w:customStyle="1" w:styleId="af0">
    <w:name w:val="Название Знак"/>
    <w:basedOn w:val="a0"/>
    <w:link w:val="af"/>
    <w:rsid w:val="007465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7465B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465BC"/>
    <w:pPr>
      <w:spacing w:after="120"/>
    </w:pPr>
  </w:style>
  <w:style w:type="numbering" w:customStyle="1" w:styleId="21">
    <w:name w:val="Нет списка2"/>
    <w:next w:val="a2"/>
    <w:semiHidden/>
    <w:rsid w:val="007465BC"/>
  </w:style>
  <w:style w:type="character" w:customStyle="1" w:styleId="aa">
    <w:name w:val="Абзац списка Знак"/>
    <w:link w:val="a9"/>
    <w:uiPriority w:val="99"/>
    <w:locked/>
    <w:rsid w:val="007465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caption"/>
    <w:basedOn w:val="a"/>
    <w:next w:val="a"/>
    <w:qFormat/>
    <w:rsid w:val="007465BC"/>
    <w:pPr>
      <w:spacing w:after="0" w:line="240" w:lineRule="auto"/>
      <w:jc w:val="center"/>
    </w:pPr>
    <w:rPr>
      <w:b/>
      <w:bCs/>
      <w:sz w:val="24"/>
      <w:szCs w:val="24"/>
    </w:rPr>
  </w:style>
  <w:style w:type="paragraph" w:customStyle="1" w:styleId="af2">
    <w:name w:val="Акты"/>
    <w:basedOn w:val="a"/>
    <w:link w:val="af3"/>
    <w:qFormat/>
    <w:rsid w:val="007465BC"/>
    <w:pPr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af3">
    <w:name w:val="Акты Знак"/>
    <w:link w:val="af2"/>
    <w:rsid w:val="007465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акты"/>
    <w:basedOn w:val="a"/>
    <w:link w:val="af5"/>
    <w:rsid w:val="007465BC"/>
    <w:pPr>
      <w:spacing w:after="0" w:line="240" w:lineRule="auto"/>
      <w:jc w:val="both"/>
    </w:pPr>
    <w:rPr>
      <w:sz w:val="28"/>
      <w:szCs w:val="28"/>
    </w:rPr>
  </w:style>
  <w:style w:type="paragraph" w:customStyle="1" w:styleId="31">
    <w:name w:val="Основной текст 31"/>
    <w:basedOn w:val="a"/>
    <w:rsid w:val="007465BC"/>
    <w:pPr>
      <w:spacing w:after="0" w:line="240" w:lineRule="auto"/>
      <w:jc w:val="both"/>
    </w:pPr>
    <w:rPr>
      <w:b/>
      <w:bCs/>
      <w:sz w:val="24"/>
      <w:szCs w:val="24"/>
      <w:lang w:eastAsia="zh-CN"/>
    </w:rPr>
  </w:style>
  <w:style w:type="paragraph" w:customStyle="1" w:styleId="15">
    <w:name w:val="Название объекта1"/>
    <w:basedOn w:val="a"/>
    <w:next w:val="a"/>
    <w:rsid w:val="007465BC"/>
    <w:pPr>
      <w:spacing w:after="0" w:line="240" w:lineRule="auto"/>
      <w:jc w:val="center"/>
    </w:pPr>
    <w:rPr>
      <w:b/>
      <w:bCs/>
      <w:sz w:val="24"/>
      <w:szCs w:val="24"/>
      <w:lang w:eastAsia="zh-CN"/>
    </w:rPr>
  </w:style>
  <w:style w:type="paragraph" w:styleId="af6">
    <w:name w:val="No Spacing"/>
    <w:uiPriority w:val="1"/>
    <w:qFormat/>
    <w:rsid w:val="007465BC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a"/>
    <w:rsid w:val="007465BC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f7">
    <w:name w:val="Body Text Indent"/>
    <w:basedOn w:val="a"/>
    <w:link w:val="af8"/>
    <w:rsid w:val="007465BC"/>
    <w:pPr>
      <w:spacing w:after="0" w:line="240" w:lineRule="auto"/>
      <w:ind w:firstLine="709"/>
      <w:jc w:val="both"/>
    </w:pPr>
    <w:rPr>
      <w:b/>
      <w:bCs/>
      <w:sz w:val="24"/>
      <w:szCs w:val="24"/>
      <w:lang w:eastAsia="zh-CN"/>
    </w:rPr>
  </w:style>
  <w:style w:type="character" w:customStyle="1" w:styleId="af8">
    <w:name w:val="Основной текст с отступом Знак"/>
    <w:basedOn w:val="a0"/>
    <w:link w:val="af7"/>
    <w:rsid w:val="007465B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3">
    <w:name w:val="Body Text 3"/>
    <w:basedOn w:val="a"/>
    <w:link w:val="30"/>
    <w:rsid w:val="007465BC"/>
    <w:pPr>
      <w:spacing w:after="120"/>
      <w:ind w:firstLine="709"/>
      <w:jc w:val="both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7465B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5">
    <w:name w:val="акты Знак"/>
    <w:link w:val="af4"/>
    <w:rsid w:val="007465B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6">
    <w:name w:val="Сетка таблицы1"/>
    <w:basedOn w:val="a1"/>
    <w:next w:val="a5"/>
    <w:rsid w:val="00746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FC5E91"/>
  </w:style>
  <w:style w:type="numbering" w:customStyle="1" w:styleId="120">
    <w:name w:val="Нет списка12"/>
    <w:next w:val="a2"/>
    <w:uiPriority w:val="99"/>
    <w:semiHidden/>
    <w:unhideWhenUsed/>
    <w:rsid w:val="00FC5E91"/>
  </w:style>
  <w:style w:type="numbering" w:customStyle="1" w:styleId="210">
    <w:name w:val="Нет списка21"/>
    <w:next w:val="a2"/>
    <w:semiHidden/>
    <w:rsid w:val="00FC5E91"/>
  </w:style>
  <w:style w:type="numbering" w:customStyle="1" w:styleId="4">
    <w:name w:val="Нет списка4"/>
    <w:next w:val="a2"/>
    <w:uiPriority w:val="99"/>
    <w:semiHidden/>
    <w:unhideWhenUsed/>
    <w:rsid w:val="003D504A"/>
  </w:style>
  <w:style w:type="numbering" w:customStyle="1" w:styleId="130">
    <w:name w:val="Нет списка13"/>
    <w:next w:val="a2"/>
    <w:uiPriority w:val="99"/>
    <w:semiHidden/>
    <w:unhideWhenUsed/>
    <w:rsid w:val="003D504A"/>
  </w:style>
  <w:style w:type="numbering" w:customStyle="1" w:styleId="22">
    <w:name w:val="Нет списка22"/>
    <w:next w:val="a2"/>
    <w:semiHidden/>
    <w:rsid w:val="003D504A"/>
  </w:style>
  <w:style w:type="numbering" w:customStyle="1" w:styleId="51">
    <w:name w:val="Нет списка5"/>
    <w:next w:val="a2"/>
    <w:uiPriority w:val="99"/>
    <w:semiHidden/>
    <w:unhideWhenUsed/>
    <w:rsid w:val="000C6794"/>
  </w:style>
  <w:style w:type="character" w:styleId="af9">
    <w:name w:val="Emphasis"/>
    <w:basedOn w:val="a0"/>
    <w:uiPriority w:val="20"/>
    <w:qFormat/>
    <w:rsid w:val="000C6794"/>
    <w:rPr>
      <w:i/>
      <w:iCs/>
    </w:rPr>
  </w:style>
  <w:style w:type="character" w:styleId="afa">
    <w:name w:val="Strong"/>
    <w:basedOn w:val="a0"/>
    <w:uiPriority w:val="22"/>
    <w:qFormat/>
    <w:rsid w:val="000C6794"/>
    <w:rPr>
      <w:b/>
      <w:bCs/>
    </w:rPr>
  </w:style>
  <w:style w:type="character" w:customStyle="1" w:styleId="23">
    <w:name w:val="Основной шрифт абзаца2"/>
    <w:rsid w:val="000C6794"/>
  </w:style>
  <w:style w:type="character" w:customStyle="1" w:styleId="apple-converted-space">
    <w:name w:val="apple-converted-space"/>
    <w:basedOn w:val="a0"/>
    <w:rsid w:val="000C6794"/>
  </w:style>
  <w:style w:type="character" w:customStyle="1" w:styleId="ConsPlusNormal0">
    <w:name w:val="ConsPlusNormal Знак"/>
    <w:link w:val="ConsPlusNormal"/>
    <w:rsid w:val="000C6794"/>
    <w:rPr>
      <w:rFonts w:ascii="Calibri" w:eastAsia="Times New Roman" w:hAnsi="Calibri" w:cs="Calibri"/>
      <w:szCs w:val="20"/>
      <w:lang w:eastAsia="ru-RU"/>
    </w:rPr>
  </w:style>
  <w:style w:type="paragraph" w:customStyle="1" w:styleId="p10">
    <w:name w:val="p10"/>
    <w:basedOn w:val="a"/>
    <w:rsid w:val="000C679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1">
    <w:name w:val="s_1"/>
    <w:basedOn w:val="a"/>
    <w:uiPriority w:val="99"/>
    <w:rsid w:val="000C6794"/>
    <w:pPr>
      <w:spacing w:before="100" w:beforeAutospacing="1" w:after="100" w:afterAutospacing="1" w:line="240" w:lineRule="auto"/>
    </w:pPr>
    <w:rPr>
      <w:sz w:val="24"/>
      <w:szCs w:val="24"/>
    </w:rPr>
  </w:style>
  <w:style w:type="numbering" w:customStyle="1" w:styleId="61">
    <w:name w:val="Нет списка6"/>
    <w:next w:val="a2"/>
    <w:uiPriority w:val="99"/>
    <w:semiHidden/>
    <w:unhideWhenUsed/>
    <w:rsid w:val="00910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7F491-5911-49D4-82DF-FDE3A622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4287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333</cp:revision>
  <cp:lastPrinted>2018-09-24T10:05:00Z</cp:lastPrinted>
  <dcterms:created xsi:type="dcterms:W3CDTF">2017-06-05T02:04:00Z</dcterms:created>
  <dcterms:modified xsi:type="dcterms:W3CDTF">2018-09-26T08:47:00Z</dcterms:modified>
</cp:coreProperties>
</file>