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22" w:rsidRPr="00095DF4" w:rsidRDefault="001B3322" w:rsidP="001B332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  <w:bookmarkStart w:id="0" w:name="_GoBack"/>
      <w:r w:rsidRPr="00095DF4">
        <w:rPr>
          <w:rFonts w:ascii="Times New Roman" w:hAnsi="Times New Roman"/>
          <w:sz w:val="24"/>
          <w:szCs w:val="24"/>
          <w:lang w:eastAsia="zh-CN"/>
        </w:rPr>
        <w:t>Информация</w:t>
      </w:r>
    </w:p>
    <w:p w:rsidR="001B3322" w:rsidRPr="00095DF4" w:rsidRDefault="001B3322" w:rsidP="001B332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Calibri"/>
          <w:sz w:val="24"/>
          <w:szCs w:val="24"/>
          <w:lang w:eastAsia="zh-CN"/>
        </w:rPr>
      </w:pPr>
      <w:r w:rsidRPr="00095DF4">
        <w:rPr>
          <w:rFonts w:ascii="Times New Roman" w:hAnsi="Times New Roman"/>
          <w:sz w:val="24"/>
          <w:szCs w:val="24"/>
          <w:lang w:eastAsia="zh-CN"/>
        </w:rPr>
        <w:t xml:space="preserve">о результатах контрольного мероприятия </w:t>
      </w:r>
      <w:r w:rsidRPr="00095DF4">
        <w:rPr>
          <w:rFonts w:ascii="Times New Roman" w:hAnsi="Times New Roman" w:cs="Calibri"/>
          <w:sz w:val="24"/>
          <w:szCs w:val="24"/>
          <w:lang w:eastAsia="zh-CN"/>
        </w:rPr>
        <w:t xml:space="preserve">«Проверка законного и результативного использования средств, выделенных из бюджета Тарнопольского муниципального образования, на содержание </w:t>
      </w:r>
      <w:r w:rsidR="00CE3B90" w:rsidRPr="00095DF4">
        <w:rPr>
          <w:rFonts w:ascii="Times New Roman" w:hAnsi="Times New Roman" w:cs="Calibri"/>
          <w:sz w:val="24"/>
          <w:szCs w:val="24"/>
          <w:lang w:eastAsia="zh-CN"/>
        </w:rPr>
        <w:t>муниципального казенного учреждения культуры</w:t>
      </w:r>
      <w:r w:rsidRPr="00095DF4">
        <w:rPr>
          <w:rFonts w:ascii="Times New Roman" w:hAnsi="Times New Roman" w:cs="Calibri"/>
          <w:sz w:val="24"/>
          <w:szCs w:val="24"/>
          <w:lang w:eastAsia="zh-CN"/>
        </w:rPr>
        <w:t xml:space="preserve"> «</w:t>
      </w:r>
      <w:proofErr w:type="spellStart"/>
      <w:r w:rsidRPr="00095DF4">
        <w:rPr>
          <w:rFonts w:ascii="Times New Roman" w:hAnsi="Times New Roman" w:cs="Calibri"/>
          <w:sz w:val="24"/>
          <w:szCs w:val="24"/>
          <w:lang w:eastAsia="zh-CN"/>
        </w:rPr>
        <w:t>Тарнопольский</w:t>
      </w:r>
      <w:proofErr w:type="spellEnd"/>
      <w:r w:rsidRPr="00095DF4">
        <w:rPr>
          <w:rFonts w:ascii="Times New Roman" w:hAnsi="Times New Roman" w:cs="Calibri"/>
          <w:sz w:val="24"/>
          <w:szCs w:val="24"/>
          <w:lang w:eastAsia="zh-CN"/>
        </w:rPr>
        <w:t xml:space="preserve"> центральный сельский Дом культуры» за 2016-2017 годы</w:t>
      </w:r>
      <w:r w:rsidR="009666C8" w:rsidRPr="00095DF4">
        <w:rPr>
          <w:rFonts w:ascii="Times New Roman" w:hAnsi="Times New Roman" w:cs="Calibri"/>
          <w:sz w:val="24"/>
          <w:szCs w:val="24"/>
          <w:lang w:eastAsia="zh-CN"/>
        </w:rPr>
        <w:t>»</w:t>
      </w:r>
      <w:r w:rsidRPr="00095DF4">
        <w:rPr>
          <w:rFonts w:ascii="Times New Roman" w:hAnsi="Times New Roman" w:cs="Calibri"/>
          <w:sz w:val="24"/>
          <w:szCs w:val="24"/>
          <w:lang w:eastAsia="zh-CN"/>
        </w:rPr>
        <w:t>.</w:t>
      </w:r>
    </w:p>
    <w:bookmarkEnd w:id="0"/>
    <w:p w:rsidR="001B3322" w:rsidRDefault="001B3322" w:rsidP="001B332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B3322" w:rsidRPr="00514E62" w:rsidRDefault="001B3322" w:rsidP="001B3322">
      <w:pPr>
        <w:suppressAutoHyphens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14E62">
        <w:rPr>
          <w:rFonts w:ascii="Times New Roman" w:eastAsia="Times New Roman" w:hAnsi="Times New Roman"/>
          <w:bCs/>
          <w:color w:val="000000"/>
          <w:sz w:val="24"/>
          <w:szCs w:val="24"/>
        </w:rPr>
        <w:t>Основание для проведения контрольного мероприятия: п</w:t>
      </w:r>
      <w:r w:rsidR="00BF24EA" w:rsidRPr="00514E62">
        <w:rPr>
          <w:rFonts w:ascii="Times New Roman" w:eastAsia="Times New Roman" w:hAnsi="Times New Roman"/>
          <w:sz w:val="24"/>
          <w:szCs w:val="24"/>
        </w:rPr>
        <w:t>лан</w:t>
      </w:r>
      <w:r w:rsidRPr="00514E62">
        <w:rPr>
          <w:rFonts w:ascii="Times New Roman" w:eastAsia="Times New Roman" w:hAnsi="Times New Roman"/>
          <w:sz w:val="24"/>
          <w:szCs w:val="24"/>
        </w:rPr>
        <w:t xml:space="preserve"> деятельности</w:t>
      </w:r>
      <w:proofErr w:type="gramStart"/>
      <w:r w:rsidRPr="00514E62">
        <w:rPr>
          <w:rFonts w:ascii="Times New Roman" w:eastAsia="Times New Roman" w:hAnsi="Times New Roman"/>
          <w:sz w:val="24"/>
          <w:szCs w:val="24"/>
        </w:rPr>
        <w:t xml:space="preserve"> К</w:t>
      </w:r>
      <w:proofErr w:type="gramEnd"/>
      <w:r w:rsidRPr="00514E62">
        <w:rPr>
          <w:rFonts w:ascii="Times New Roman" w:eastAsia="Times New Roman" w:hAnsi="Times New Roman"/>
          <w:sz w:val="24"/>
          <w:szCs w:val="24"/>
        </w:rPr>
        <w:t>онтрольно – счетной палаты МО Балаганский район на 2018 год, распоряжение председателя КСП  от 10.01.2018 № 1-р.</w:t>
      </w:r>
    </w:p>
    <w:p w:rsidR="001B3322" w:rsidRPr="00514E62" w:rsidRDefault="001B3322" w:rsidP="001B3322">
      <w:pPr>
        <w:suppressAutoHyphens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14E62">
        <w:rPr>
          <w:rFonts w:ascii="Times New Roman" w:eastAsia="Times New Roman" w:hAnsi="Times New Roman"/>
          <w:sz w:val="24"/>
          <w:szCs w:val="24"/>
        </w:rPr>
        <w:t xml:space="preserve">Объект контрольного мероприятия: </w:t>
      </w:r>
      <w:proofErr w:type="spellStart"/>
      <w:r w:rsidRPr="00514E62">
        <w:rPr>
          <w:rFonts w:ascii="Times New Roman" w:eastAsia="Times New Roman" w:hAnsi="Times New Roman"/>
          <w:sz w:val="24"/>
          <w:szCs w:val="24"/>
          <w:lang w:eastAsia="zh-CN"/>
        </w:rPr>
        <w:t>Тарнопольское</w:t>
      </w:r>
      <w:proofErr w:type="spellEnd"/>
      <w:r w:rsidRPr="00514E6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F24EA" w:rsidRPr="00514E62">
        <w:rPr>
          <w:rFonts w:ascii="Times New Roman" w:eastAsia="Times New Roman" w:hAnsi="Times New Roman"/>
          <w:sz w:val="24"/>
          <w:szCs w:val="24"/>
          <w:lang w:eastAsia="zh-CN"/>
        </w:rPr>
        <w:t>муниципальное образование (дале</w:t>
      </w:r>
      <w:proofErr w:type="gramStart"/>
      <w:r w:rsidR="00BF24EA" w:rsidRPr="00514E62">
        <w:rPr>
          <w:rFonts w:ascii="Times New Roman" w:eastAsia="Times New Roman" w:hAnsi="Times New Roman"/>
          <w:sz w:val="24"/>
          <w:szCs w:val="24"/>
          <w:lang w:eastAsia="zh-CN"/>
        </w:rPr>
        <w:t>е-</w:t>
      </w:r>
      <w:proofErr w:type="gramEnd"/>
      <w:r w:rsidR="00BF24EA" w:rsidRPr="00514E6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BF24EA" w:rsidRPr="00514E62">
        <w:rPr>
          <w:rFonts w:ascii="Times New Roman" w:eastAsia="Times New Roman" w:hAnsi="Times New Roman"/>
          <w:sz w:val="24"/>
          <w:szCs w:val="24"/>
          <w:lang w:eastAsia="zh-CN"/>
        </w:rPr>
        <w:t>Тарнопольское</w:t>
      </w:r>
      <w:proofErr w:type="spellEnd"/>
      <w:r w:rsidR="00BF24EA" w:rsidRPr="00514E62">
        <w:rPr>
          <w:rFonts w:ascii="Times New Roman" w:eastAsia="Times New Roman" w:hAnsi="Times New Roman"/>
          <w:sz w:val="24"/>
          <w:szCs w:val="24"/>
          <w:lang w:eastAsia="zh-CN"/>
        </w:rPr>
        <w:t xml:space="preserve"> МО)</w:t>
      </w:r>
      <w:r w:rsidRPr="00514E62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CE3B90" w:rsidRPr="00514E62">
        <w:rPr>
          <w:rFonts w:ascii="Times New Roman" w:eastAsia="Times New Roman" w:hAnsi="Times New Roman"/>
          <w:sz w:val="24"/>
          <w:szCs w:val="24"/>
          <w:lang w:eastAsia="zh-CN"/>
        </w:rPr>
        <w:t xml:space="preserve">муниципальное казенное учреждение культуры </w:t>
      </w:r>
      <w:r w:rsidRPr="00514E62">
        <w:rPr>
          <w:rFonts w:ascii="Times New Roman" w:eastAsia="Times New Roman" w:hAnsi="Times New Roman"/>
          <w:sz w:val="24"/>
          <w:szCs w:val="24"/>
          <w:lang w:eastAsia="zh-CN"/>
        </w:rPr>
        <w:t xml:space="preserve"> «</w:t>
      </w:r>
      <w:proofErr w:type="spellStart"/>
      <w:r w:rsidRPr="00514E62">
        <w:rPr>
          <w:rFonts w:ascii="Times New Roman" w:eastAsia="Times New Roman" w:hAnsi="Times New Roman"/>
          <w:sz w:val="24"/>
          <w:szCs w:val="24"/>
          <w:lang w:eastAsia="zh-CN"/>
        </w:rPr>
        <w:t>Тарнопольский</w:t>
      </w:r>
      <w:proofErr w:type="spellEnd"/>
      <w:r w:rsidRPr="00514E62">
        <w:rPr>
          <w:rFonts w:ascii="Times New Roman" w:eastAsia="Times New Roman" w:hAnsi="Times New Roman"/>
          <w:sz w:val="24"/>
          <w:szCs w:val="24"/>
          <w:lang w:eastAsia="zh-CN"/>
        </w:rPr>
        <w:t xml:space="preserve"> центральный сельский дом культуры»</w:t>
      </w:r>
      <w:r w:rsidR="00CE3B90" w:rsidRPr="00514E62">
        <w:rPr>
          <w:rFonts w:ascii="Times New Roman" w:eastAsia="Times New Roman" w:hAnsi="Times New Roman"/>
          <w:sz w:val="24"/>
          <w:szCs w:val="24"/>
          <w:lang w:eastAsia="zh-CN"/>
        </w:rPr>
        <w:t xml:space="preserve"> (далее МКУК «</w:t>
      </w:r>
      <w:proofErr w:type="spellStart"/>
      <w:r w:rsidR="00CE3B90" w:rsidRPr="00514E62">
        <w:rPr>
          <w:rFonts w:ascii="Times New Roman" w:eastAsia="Times New Roman" w:hAnsi="Times New Roman"/>
          <w:sz w:val="24"/>
          <w:szCs w:val="24"/>
          <w:lang w:eastAsia="zh-CN"/>
        </w:rPr>
        <w:t>Тарнопольский</w:t>
      </w:r>
      <w:proofErr w:type="spellEnd"/>
      <w:r w:rsidR="00CE3B90" w:rsidRPr="00514E62">
        <w:rPr>
          <w:rFonts w:ascii="Times New Roman" w:eastAsia="Times New Roman" w:hAnsi="Times New Roman"/>
          <w:sz w:val="24"/>
          <w:szCs w:val="24"/>
          <w:lang w:eastAsia="zh-CN"/>
        </w:rPr>
        <w:t xml:space="preserve"> ЦСДК»)</w:t>
      </w:r>
      <w:r w:rsidRPr="00514E62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1B3322" w:rsidRPr="00514E62" w:rsidRDefault="001B3322" w:rsidP="001B3322">
      <w:pPr>
        <w:widowControl w:val="0"/>
        <w:tabs>
          <w:tab w:val="left" w:pos="72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14E62">
        <w:rPr>
          <w:rFonts w:ascii="Times New Roman" w:eastAsia="Courier New" w:hAnsi="Times New Roman"/>
          <w:color w:val="00000A"/>
          <w:sz w:val="24"/>
          <w:szCs w:val="24"/>
          <w:lang w:eastAsia="zh-CN" w:bidi="hi-IN"/>
        </w:rPr>
        <w:t>Цель контрольного мероприятия: оценка целевого и эффективного использования средств бюджета, анализ нормативно-правовой базы, анализ организации работы клубных формирований.</w:t>
      </w:r>
    </w:p>
    <w:p w:rsidR="001B3322" w:rsidRPr="00514E62" w:rsidRDefault="001B3322" w:rsidP="00BF24EA">
      <w:pPr>
        <w:suppressAutoHyphens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514E62">
        <w:rPr>
          <w:rFonts w:ascii="Times New Roman" w:eastAsia="Times New Roman" w:hAnsi="Times New Roman"/>
          <w:bCs/>
          <w:color w:val="000000"/>
          <w:sz w:val="24"/>
          <w:szCs w:val="24"/>
        </w:rPr>
        <w:t>Проверяемый период деятельности: 2016-2017 годы.</w:t>
      </w:r>
    </w:p>
    <w:p w:rsidR="001B3322" w:rsidRPr="00514E62" w:rsidRDefault="001B3322" w:rsidP="001B3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4E62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Контрольным мероприятием установлено:</w:t>
      </w:r>
    </w:p>
    <w:p w:rsidR="000025FB" w:rsidRDefault="000025FB" w:rsidP="001B33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proofErr w:type="spellStart"/>
      <w:r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Тарнопольское</w:t>
      </w:r>
      <w:proofErr w:type="spellEnd"/>
      <w:r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МО </w:t>
      </w:r>
      <w:r w:rsidRPr="00514E62">
        <w:rPr>
          <w:rFonts w:ascii="Times New Roman" w:eastAsiaTheme="minorHAnsi" w:hAnsi="Times New Roman"/>
          <w:sz w:val="24"/>
          <w:szCs w:val="24"/>
        </w:rPr>
        <w:t>Законом Иркутской области от 02.12.2004 N 64-оз "О статусе и границах муниципальных образований Балаганского района Иркутской области" Балаганское муниципальное образование наделено статусом сельского поселения, действует на основании Устава.</w:t>
      </w:r>
      <w:r w:rsidRPr="00514E62">
        <w:rPr>
          <w:rFonts w:eastAsiaTheme="minorHAnsi"/>
          <w:sz w:val="24"/>
          <w:szCs w:val="24"/>
        </w:rPr>
        <w:t xml:space="preserve"> </w:t>
      </w:r>
      <w:r w:rsidR="001B3322"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МКУК «</w:t>
      </w:r>
      <w:proofErr w:type="spellStart"/>
      <w:r w:rsidR="001B3322"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Тарнопольский</w:t>
      </w:r>
      <w:proofErr w:type="spellEnd"/>
      <w:r w:rsidR="00BF24EA"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ЦСДК», осуществляет свою деятельность на основании Устава. </w:t>
      </w:r>
    </w:p>
    <w:p w:rsidR="00DA6E46" w:rsidRPr="00DA6E46" w:rsidRDefault="00DA6E46" w:rsidP="001B33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DA6E4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Выводы</w:t>
      </w:r>
      <w:r w:rsidR="00B05DD7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:</w:t>
      </w:r>
    </w:p>
    <w:p w:rsidR="001B3322" w:rsidRPr="00514E62" w:rsidRDefault="000025FB" w:rsidP="001B33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1.</w:t>
      </w:r>
      <w:r w:rsidR="00BF24EA"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соответствии с утвержденным решением Думы Тарнопольского МО на содержание МКУК «</w:t>
      </w:r>
      <w:proofErr w:type="spellStart"/>
      <w:r w:rsidR="00BF24EA"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Тарнопольский</w:t>
      </w:r>
      <w:proofErr w:type="spellEnd"/>
      <w:r w:rsidR="00BF24EA"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7B56E8"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ЦСДК» предусмотрены бюджетные средства на 2016 год в сумме 1576,2 тыс. рублей, на 2017 1626,6 тыс. рублей.</w:t>
      </w:r>
      <w:r w:rsidR="00A63545"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 нарушении Приказа Министерства финансов РФ от 20.11.2007 года №112н «Об общих требованиях к порядку составления, утверждения и ведения бюджетных смет казенных учреждений», ст.158 БК РФ в Тарнопольском МО не утвержден порядок составления, утверждения и ведения смет подведомственных учреждений.</w:t>
      </w:r>
    </w:p>
    <w:p w:rsidR="00ED53E8" w:rsidRPr="00514E62" w:rsidRDefault="00ED53E8" w:rsidP="001B33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2.При проверке кассовых операций </w:t>
      </w:r>
      <w:r w:rsidR="000025FB"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МКУК «</w:t>
      </w:r>
      <w:proofErr w:type="spellStart"/>
      <w:r w:rsidR="000025FB"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Тарнопольский</w:t>
      </w:r>
      <w:proofErr w:type="spellEnd"/>
      <w:r w:rsidR="000025FB"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ЦСДК» </w:t>
      </w:r>
      <w:r w:rsidR="00A349B2"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выявлены нарушения:</w:t>
      </w:r>
    </w:p>
    <w:p w:rsidR="00A349B2" w:rsidRPr="00514E62" w:rsidRDefault="00A349B2" w:rsidP="001B33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-в нарушении п.6.2.</w:t>
      </w:r>
      <w:r w:rsidR="00912AA4"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Указания от 11.03.2014г. №3210-У, в расходных кассовых ордерах (далее </w:t>
      </w:r>
      <w:proofErr w:type="gramStart"/>
      <w:r w:rsidR="00912AA4"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–Р</w:t>
      </w:r>
      <w:proofErr w:type="gramEnd"/>
      <w:r w:rsidR="00912AA4"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КО) частично отсутствует подпись получателя; сумма к выдаче не соответствует полученной сумме; дата получения не соответствует дате РКО;</w:t>
      </w:r>
    </w:p>
    <w:p w:rsidR="00912AA4" w:rsidRPr="00514E62" w:rsidRDefault="00912AA4" w:rsidP="001B33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-в нарушении п. 6.3. Указания от 11.03.2014г. №3210-У</w:t>
      </w:r>
      <w:r w:rsidR="008C70B3"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, денежные средства на расходы  выдаются без заявления работника;</w:t>
      </w:r>
    </w:p>
    <w:p w:rsidR="008C70B3" w:rsidRPr="00514E62" w:rsidRDefault="008C70B3" w:rsidP="001B33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-в нарушении ст.9 федерального закона от 06.12.11г. №402-ФЗ « О бухгалтерском учете»</w:t>
      </w:r>
      <w:r w:rsidR="00164ED9"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пе</w:t>
      </w:r>
      <w:r w:rsidR="00164ED9"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рвичные учетные документы не содержат обязательные реквизиты.</w:t>
      </w:r>
    </w:p>
    <w:p w:rsidR="00164ED9" w:rsidRPr="00514E62" w:rsidRDefault="00164ED9" w:rsidP="001B33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3.</w:t>
      </w:r>
      <w:proofErr w:type="gramStart"/>
      <w:r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При</w:t>
      </w:r>
      <w:proofErr w:type="gramEnd"/>
      <w:r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проверки расчетов с подотчетными лицами </w:t>
      </w:r>
      <w:r w:rsidR="000025FB"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МКУК «</w:t>
      </w:r>
      <w:proofErr w:type="spellStart"/>
      <w:r w:rsidR="000025FB"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Тарнопольский</w:t>
      </w:r>
      <w:proofErr w:type="spellEnd"/>
      <w:r w:rsidR="000025FB"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ЦСДК» </w:t>
      </w:r>
      <w:r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выявлены нарушения:</w:t>
      </w:r>
    </w:p>
    <w:p w:rsidR="00164ED9" w:rsidRPr="00514E62" w:rsidRDefault="00164ED9" w:rsidP="00164E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proofErr w:type="gramStart"/>
      <w:r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-не утвержден штатных должностей и работников, которые имеют право получать денежные средства под отчет на текущие нужды;</w:t>
      </w:r>
      <w:proofErr w:type="gramEnd"/>
    </w:p>
    <w:p w:rsidR="00164ED9" w:rsidRPr="00514E62" w:rsidRDefault="00164ED9" w:rsidP="001B33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-в  нарушении ст.9 федерального закона от 06.12.11г. №402-ФЗ « О</w:t>
      </w:r>
    </w:p>
    <w:p w:rsidR="00912AA4" w:rsidRPr="00514E62" w:rsidRDefault="000025FB" w:rsidP="000025FB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бухгалтерском </w:t>
      </w:r>
      <w:proofErr w:type="gramStart"/>
      <w:r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учете</w:t>
      </w:r>
      <w:proofErr w:type="gramEnd"/>
      <w:r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», не соблюдается своевременное и качественное оформление первичных документов.</w:t>
      </w:r>
    </w:p>
    <w:p w:rsidR="000025FB" w:rsidRPr="00514E62" w:rsidRDefault="000025FB" w:rsidP="000025FB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       4.</w:t>
      </w:r>
      <w:proofErr w:type="gramStart"/>
      <w:r w:rsidR="00293D7E"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При</w:t>
      </w:r>
      <w:proofErr w:type="gramEnd"/>
      <w:r w:rsidR="00293D7E"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="00293D7E"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проверки</w:t>
      </w:r>
      <w:proofErr w:type="gramEnd"/>
      <w:r w:rsidR="00293D7E"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расчетов с поставщиками и подрядчиками МКУК «</w:t>
      </w:r>
      <w:proofErr w:type="spellStart"/>
      <w:r w:rsidR="00293D7E"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Тарнопольский</w:t>
      </w:r>
      <w:proofErr w:type="spellEnd"/>
      <w:r w:rsidR="00293D7E"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ЦСДК» выявлен факт содержания недостоверных данн</w:t>
      </w:r>
      <w:r w:rsidR="00BD1E4C"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ых</w:t>
      </w:r>
      <w:r w:rsidR="00293D7E"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 журналах операций расчетов</w:t>
      </w:r>
      <w:r w:rsidR="00BD1E4C"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с поставщиками и подрядчиками, в части отражения реквизитов принятых к учету документов.</w:t>
      </w:r>
    </w:p>
    <w:p w:rsidR="00BD1E4C" w:rsidRPr="00514E62" w:rsidRDefault="00BD1E4C" w:rsidP="000025FB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 xml:space="preserve">        5.При проверки расчетов по оплате труда</w:t>
      </w:r>
      <w:proofErr w:type="gramStart"/>
      <w:r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П</w:t>
      </w:r>
      <w:proofErr w:type="gramEnd"/>
      <w:r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ри проверки расчетов с подотчетными лицами МКУК «</w:t>
      </w:r>
      <w:proofErr w:type="spellStart"/>
      <w:r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Тарнопольский</w:t>
      </w:r>
      <w:proofErr w:type="spellEnd"/>
      <w:r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ЦСДК» выявлены нарушения при начислении компенсационных выплат за выполнение работ в учреждениях расположенных в сельской местности, в штатных расписаниях имеются должности работников, которые отсутствуют в перечне должностей работников учреждения  утвержденных Положением «Об оплате труда работников». </w:t>
      </w:r>
      <w:r w:rsidR="001F7873"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При составлении табеля рабочего времени не </w:t>
      </w:r>
      <w:proofErr w:type="gramStart"/>
      <w:r w:rsidR="001F7873"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учитывается</w:t>
      </w:r>
      <w:proofErr w:type="gramEnd"/>
      <w:r w:rsidR="001F7873"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сокращенные рабочие дни с уменьшением продолжительности рабочего времени на один час, а так же отсутствуют количество отработанных часов в текущем месяце. Так же </w:t>
      </w:r>
      <w:r w:rsidR="00B05FCC"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выявлена переплата по начисленной заработной плате в сумме 32431,52 рубля.</w:t>
      </w:r>
    </w:p>
    <w:p w:rsidR="00B05FCC" w:rsidRPr="00514E62" w:rsidRDefault="00B05FCC" w:rsidP="000025FB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      6.При проверке обоснованности и законности выплат по договорам гражданско-правового характера о предоставлении услуг выявлены нарушения:</w:t>
      </w:r>
    </w:p>
    <w:p w:rsidR="00B05FCC" w:rsidRPr="00514E62" w:rsidRDefault="00B05FCC" w:rsidP="000025FB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     -договора не утверждены печатью; не подписаны директором; отсутствует подпись исполнителя; отсутствие актов выполненных работ, услуг.</w:t>
      </w:r>
    </w:p>
    <w:p w:rsidR="006C078C" w:rsidRPr="00514E62" w:rsidRDefault="00B05FCC" w:rsidP="000025FB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     7.В целях реализации Федерального закона </w:t>
      </w:r>
      <w:r w:rsidR="006C078C"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от 05.04.2013г. №44-ФЗ «О контрактной системе в сфере закупок товаров, работ, услуг для обеспечения государственных и муниципальных нужд»:  </w:t>
      </w:r>
    </w:p>
    <w:p w:rsidR="00B05FCC" w:rsidRPr="00514E62" w:rsidRDefault="006C078C" w:rsidP="000025FB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   -не определено ответственное должностное лицо за осуществление закупок;</w:t>
      </w:r>
    </w:p>
    <w:p w:rsidR="006C078C" w:rsidRPr="00514E62" w:rsidRDefault="006C078C" w:rsidP="000025FB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   -план</w:t>
      </w:r>
      <w:proofErr w:type="gramStart"/>
      <w:r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ы-</w:t>
      </w:r>
      <w:proofErr w:type="gramEnd"/>
      <w:r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графики размещаются с нарушением сроков;</w:t>
      </w:r>
    </w:p>
    <w:p w:rsidR="001B3322" w:rsidRPr="00514E62" w:rsidRDefault="006C078C" w:rsidP="006C078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   -в нарушении ст. 73 БК не ведутся реестры закупок.</w:t>
      </w:r>
    </w:p>
    <w:p w:rsidR="000031B9" w:rsidRPr="00514E62" w:rsidRDefault="000031B9" w:rsidP="006C078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    8.При проверке муниципального задания в Порядке формирования муниципального задания в отношении муниципальных учреждений Тарнопольского МО не предусмотрены сроки утверждения муниципального задания для муниципальных учреждений. </w:t>
      </w:r>
    </w:p>
    <w:p w:rsidR="001B3322" w:rsidRPr="00514E62" w:rsidRDefault="001B3322" w:rsidP="001B3322">
      <w:pPr>
        <w:widowControl w:val="0"/>
        <w:shd w:val="clear" w:color="auto" w:fill="FFFFFF"/>
        <w:tabs>
          <w:tab w:val="left" w:pos="389"/>
        </w:tabs>
        <w:suppressAutoHyphens/>
        <w:autoSpaceDE w:val="0"/>
        <w:spacing w:after="0" w:line="298" w:lineRule="exact"/>
        <w:rPr>
          <w:sz w:val="24"/>
          <w:szCs w:val="24"/>
          <w:lang w:eastAsia="zh-CN"/>
        </w:rPr>
      </w:pPr>
      <w:r w:rsidRPr="00514E62">
        <w:rPr>
          <w:rFonts w:ascii="Times New Roman" w:eastAsia="Times New Roman" w:hAnsi="Times New Roman"/>
          <w:b/>
          <w:sz w:val="24"/>
          <w:szCs w:val="24"/>
          <w:lang w:eastAsia="ru-RU"/>
        </w:rPr>
        <w:t>Предложения (рекомендации):</w:t>
      </w:r>
    </w:p>
    <w:p w:rsidR="001B3322" w:rsidRPr="00514E62" w:rsidRDefault="001B3322" w:rsidP="001B332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sz w:val="24"/>
          <w:szCs w:val="24"/>
          <w:lang w:eastAsia="zh-CN"/>
        </w:rPr>
      </w:pPr>
      <w:r w:rsidRPr="00514E62">
        <w:rPr>
          <w:rFonts w:ascii="Times New Roman" w:eastAsia="Times New Roman" w:hAnsi="Times New Roman"/>
          <w:sz w:val="24"/>
          <w:szCs w:val="24"/>
          <w:lang w:eastAsia="ru-RU"/>
        </w:rPr>
        <w:t>На основании результатов контрольного мероприятия</w:t>
      </w:r>
      <w:r w:rsidR="006C078C" w:rsidRPr="00514E6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514E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B3322" w:rsidRPr="00514E62" w:rsidRDefault="006C078C" w:rsidP="001B332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eastAsia="zh-CN"/>
        </w:rPr>
      </w:pPr>
      <w:proofErr w:type="spellStart"/>
      <w:r w:rsidRPr="00514E62">
        <w:rPr>
          <w:rFonts w:ascii="Times New Roman" w:hAnsi="Times New Roman"/>
          <w:i/>
          <w:color w:val="000000"/>
          <w:sz w:val="24"/>
          <w:szCs w:val="24"/>
          <w:u w:val="single"/>
          <w:lang w:eastAsia="zh-CN"/>
        </w:rPr>
        <w:t>Тарнопольскому</w:t>
      </w:r>
      <w:proofErr w:type="spellEnd"/>
      <w:r w:rsidRPr="00514E62">
        <w:rPr>
          <w:rFonts w:ascii="Times New Roman" w:hAnsi="Times New Roman"/>
          <w:i/>
          <w:color w:val="000000"/>
          <w:sz w:val="24"/>
          <w:szCs w:val="24"/>
          <w:u w:val="single"/>
          <w:lang w:eastAsia="zh-CN"/>
        </w:rPr>
        <w:t xml:space="preserve"> МО</w:t>
      </w:r>
    </w:p>
    <w:p w:rsidR="000031B9" w:rsidRPr="00514E62" w:rsidRDefault="000031B9" w:rsidP="001B332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514E62">
        <w:rPr>
          <w:rFonts w:ascii="Times New Roman" w:hAnsi="Times New Roman"/>
          <w:color w:val="000000"/>
          <w:sz w:val="24"/>
          <w:szCs w:val="24"/>
          <w:lang w:eastAsia="zh-CN"/>
        </w:rPr>
        <w:t>1. Внести изменения в Порядок формирования муниципального задания в отношении муниципальных учреждений Тарнопольского МО.</w:t>
      </w:r>
    </w:p>
    <w:p w:rsidR="000031B9" w:rsidRPr="00514E62" w:rsidRDefault="000031B9" w:rsidP="001B332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514E6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</w:t>
      </w:r>
    </w:p>
    <w:p w:rsidR="000031B9" w:rsidRPr="00514E62" w:rsidRDefault="000031B9" w:rsidP="000031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514E62">
        <w:rPr>
          <w:rFonts w:ascii="Times New Roman" w:hAnsi="Times New Roman"/>
          <w:color w:val="000000"/>
          <w:sz w:val="24"/>
          <w:szCs w:val="24"/>
          <w:lang w:eastAsia="zh-CN"/>
        </w:rPr>
        <w:t>2.Разработать Порядок составления, утверждения и ведения бюджетных смет казенных учреждений.</w:t>
      </w:r>
    </w:p>
    <w:p w:rsidR="000031B9" w:rsidRPr="00514E62" w:rsidRDefault="000031B9" w:rsidP="001B332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</w:pPr>
      <w:r w:rsidRPr="00514E62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>МКУК «</w:t>
      </w:r>
      <w:proofErr w:type="spellStart"/>
      <w:r w:rsidRPr="00514E62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>Тарнопольский</w:t>
      </w:r>
      <w:proofErr w:type="spellEnd"/>
      <w:r w:rsidRPr="00514E62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 xml:space="preserve"> ЦСДК»</w:t>
      </w:r>
    </w:p>
    <w:p w:rsidR="009D6487" w:rsidRPr="00514E62" w:rsidRDefault="000031B9" w:rsidP="001B332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1.Привести в соответс</w:t>
      </w:r>
      <w:r w:rsidR="009D6487"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т</w:t>
      </w:r>
      <w:r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вие </w:t>
      </w:r>
      <w:r w:rsidR="009D6487"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 действующим законодательством Положение об оплате труда работников МКУК «</w:t>
      </w:r>
      <w:proofErr w:type="spellStart"/>
      <w:r w:rsidR="009D6487"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Тарнопольский</w:t>
      </w:r>
      <w:proofErr w:type="spellEnd"/>
      <w:r w:rsidR="009D6487"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ЦСДК».</w:t>
      </w:r>
    </w:p>
    <w:p w:rsidR="009D6487" w:rsidRPr="00514E62" w:rsidRDefault="009D6487" w:rsidP="009D648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2.Н</w:t>
      </w:r>
      <w:r w:rsidRPr="00514E62">
        <w:rPr>
          <w:rFonts w:ascii="Times New Roman" w:hAnsi="Times New Roman"/>
          <w:color w:val="000000"/>
          <w:sz w:val="24"/>
          <w:szCs w:val="24"/>
          <w:lang w:eastAsia="zh-CN"/>
        </w:rPr>
        <w:t>азначить контрактного управляющего в соответствии с требованием Федерального закона № 44-ФЗ;</w:t>
      </w:r>
    </w:p>
    <w:p w:rsidR="000031B9" w:rsidRPr="00514E62" w:rsidRDefault="009D6487" w:rsidP="006A7AF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514E6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3.</w:t>
      </w:r>
      <w:r w:rsidRPr="00514E6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Обеспечить в соответствии со ст. 9, 10 Федерального закона от 06.12.2011 № 402-ФЗ «О бухгалтерском учете» своевременное принятие к бюджетному учету первичных учетных документов за оказание услуги, выполнение работы; усилить </w:t>
      </w:r>
      <w:proofErr w:type="gramStart"/>
      <w:r w:rsidRPr="00514E62">
        <w:rPr>
          <w:rFonts w:ascii="Times New Roman" w:hAnsi="Times New Roman"/>
          <w:color w:val="000000"/>
          <w:sz w:val="24"/>
          <w:szCs w:val="24"/>
          <w:lang w:eastAsia="zh-CN"/>
        </w:rPr>
        <w:t>контроль за</w:t>
      </w:r>
      <w:proofErr w:type="gramEnd"/>
      <w:r w:rsidRPr="00514E6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состоянием взаиморасчетов с контрагентами.</w:t>
      </w:r>
    </w:p>
    <w:p w:rsidR="001B3322" w:rsidRPr="00514E62" w:rsidRDefault="006A7AF2" w:rsidP="001B332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514E62">
        <w:rPr>
          <w:rFonts w:ascii="Times New Roman" w:hAnsi="Times New Roman"/>
          <w:color w:val="000000"/>
          <w:sz w:val="24"/>
          <w:szCs w:val="24"/>
          <w:lang w:eastAsia="zh-CN"/>
        </w:rPr>
        <w:t>4</w:t>
      </w:r>
      <w:r w:rsidR="001B3322" w:rsidRPr="00514E62">
        <w:rPr>
          <w:rFonts w:ascii="Times New Roman" w:hAnsi="Times New Roman"/>
          <w:color w:val="000000"/>
          <w:sz w:val="24"/>
          <w:szCs w:val="24"/>
          <w:lang w:eastAsia="zh-CN"/>
        </w:rPr>
        <w:t>.Назначить контрактного управляющего в соответствии с требован</w:t>
      </w:r>
      <w:r w:rsidR="00514E62">
        <w:rPr>
          <w:rFonts w:ascii="Times New Roman" w:hAnsi="Times New Roman"/>
          <w:color w:val="000000"/>
          <w:sz w:val="24"/>
          <w:szCs w:val="24"/>
          <w:lang w:eastAsia="zh-CN"/>
        </w:rPr>
        <w:t>ием Федерального закона № 44-ФЗ.</w:t>
      </w:r>
    </w:p>
    <w:p w:rsidR="001B3322" w:rsidRPr="00514E62" w:rsidRDefault="001B3322" w:rsidP="001B332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252FE1" w:rsidRPr="00514E62" w:rsidRDefault="00252FE1" w:rsidP="001B3322">
      <w:pPr>
        <w:rPr>
          <w:sz w:val="24"/>
          <w:szCs w:val="24"/>
        </w:rPr>
      </w:pPr>
    </w:p>
    <w:sectPr w:rsidR="00252FE1" w:rsidRPr="0051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22"/>
    <w:rsid w:val="000025FB"/>
    <w:rsid w:val="000031B9"/>
    <w:rsid w:val="00095DF4"/>
    <w:rsid w:val="001555BA"/>
    <w:rsid w:val="00164ED9"/>
    <w:rsid w:val="001B3322"/>
    <w:rsid w:val="001F7873"/>
    <w:rsid w:val="00252FE1"/>
    <w:rsid w:val="00293D7E"/>
    <w:rsid w:val="00514E62"/>
    <w:rsid w:val="006A7AF2"/>
    <w:rsid w:val="006C078C"/>
    <w:rsid w:val="007B56E8"/>
    <w:rsid w:val="008C70B3"/>
    <w:rsid w:val="00912AA4"/>
    <w:rsid w:val="009666C8"/>
    <w:rsid w:val="009D6487"/>
    <w:rsid w:val="00A349B2"/>
    <w:rsid w:val="00A63545"/>
    <w:rsid w:val="00B05DD7"/>
    <w:rsid w:val="00B05FCC"/>
    <w:rsid w:val="00BD1E4C"/>
    <w:rsid w:val="00BF24EA"/>
    <w:rsid w:val="00CE3B90"/>
    <w:rsid w:val="00DA6E46"/>
    <w:rsid w:val="00ED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2018-05-18T01:44:00Z</dcterms:created>
  <dcterms:modified xsi:type="dcterms:W3CDTF">2018-05-23T01:25:00Z</dcterms:modified>
</cp:coreProperties>
</file>