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19" w:rsidRPr="001E0C19" w:rsidRDefault="001E0C19" w:rsidP="001E0C19">
      <w:pPr>
        <w:spacing w:after="0" w:line="240" w:lineRule="atLeast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E0C19">
        <w:rPr>
          <w:rFonts w:ascii="Arial" w:eastAsia="Times New Roman" w:hAnsi="Arial" w:cs="Arial"/>
          <w:b/>
          <w:sz w:val="30"/>
          <w:szCs w:val="30"/>
          <w:lang w:eastAsia="ru-RU"/>
        </w:rPr>
        <w:t>ОТЧЕТ О ДЕЯТЕЛЬНОСТИ КОНТРОЛЬНО-СЧЕТНОЙ ПАЛАТЫ</w:t>
      </w:r>
    </w:p>
    <w:p w:rsidR="001E0C19" w:rsidRPr="001E0C19" w:rsidRDefault="001E0C19" w:rsidP="001E0C19">
      <w:pPr>
        <w:spacing w:after="0" w:line="240" w:lineRule="atLeast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E0C19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МУНИЦИПАЛЬНОГО ОБРАЗОВАНИЯ БАЛАГАНСКИЙ РАЙОН ЗА 2017 ГОД</w:t>
      </w:r>
    </w:p>
    <w:p w:rsidR="00252FE1" w:rsidRPr="001E0C19" w:rsidRDefault="00E455D2" w:rsidP="001E0C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0C19">
        <w:rPr>
          <w:rFonts w:ascii="Arial" w:hAnsi="Arial" w:cs="Arial"/>
          <w:sz w:val="24"/>
          <w:szCs w:val="24"/>
        </w:rPr>
        <w:t>Контрольно-счетная палата муниципального образования Балаганский район (дале</w:t>
      </w:r>
      <w:proofErr w:type="gramStart"/>
      <w:r w:rsidRPr="001E0C19">
        <w:rPr>
          <w:rFonts w:ascii="Arial" w:hAnsi="Arial" w:cs="Arial"/>
          <w:sz w:val="24"/>
          <w:szCs w:val="24"/>
        </w:rPr>
        <w:t>е-</w:t>
      </w:r>
      <w:proofErr w:type="gramEnd"/>
      <w:r w:rsidRPr="001E0C19">
        <w:rPr>
          <w:rFonts w:ascii="Arial" w:hAnsi="Arial" w:cs="Arial"/>
          <w:sz w:val="24"/>
          <w:szCs w:val="24"/>
        </w:rPr>
        <w:t xml:space="preserve"> КСП района) является постоянно действующим органом внешнего муниципального финансового контроля образованного Думой муниципального образования Балаганский район, обладает правами юридического лица (далее -Дума района).</w:t>
      </w:r>
    </w:p>
    <w:p w:rsidR="0075790C" w:rsidRPr="001E0C19" w:rsidRDefault="00E455D2" w:rsidP="001E0C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C19">
        <w:rPr>
          <w:rFonts w:ascii="Arial" w:hAnsi="Arial" w:cs="Arial"/>
          <w:sz w:val="24"/>
          <w:szCs w:val="24"/>
        </w:rPr>
        <w:t xml:space="preserve">Полномочия КСП района определены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а также </w:t>
      </w:r>
      <w:r w:rsidRPr="001E0C19">
        <w:rPr>
          <w:rFonts w:ascii="Arial" w:eastAsia="Calibri" w:hAnsi="Arial" w:cs="Arial"/>
          <w:sz w:val="24"/>
          <w:szCs w:val="24"/>
        </w:rPr>
        <w:t xml:space="preserve">Положением </w:t>
      </w:r>
      <w:r w:rsidRPr="001E0C19">
        <w:rPr>
          <w:rFonts w:ascii="Arial" w:hAnsi="Arial" w:cs="Arial"/>
          <w:sz w:val="24"/>
          <w:szCs w:val="24"/>
        </w:rPr>
        <w:t>о Контрольно-счетной палате  муниципального образования Балаганский район»</w:t>
      </w:r>
      <w:r w:rsidRPr="001E0C19">
        <w:rPr>
          <w:rFonts w:ascii="Arial" w:eastAsia="Calibri" w:hAnsi="Arial" w:cs="Arial"/>
          <w:sz w:val="24"/>
          <w:szCs w:val="24"/>
        </w:rPr>
        <w:t xml:space="preserve">, утвержденного решением Думы муниципального образования Балаганский район от 28 декабря 2011 года № 12/2-рд. КСП района осуществляет свою деятельность в соответствии с Бюджетным кодексом Российской Федерации, нормативными правовыми актами Российской Федерации, Иркутской области, муниципального образования Балаганский район на  принципах законности, </w:t>
      </w:r>
      <w:r w:rsidR="0075790C" w:rsidRPr="001E0C19">
        <w:rPr>
          <w:rFonts w:ascii="Arial" w:eastAsia="Calibri" w:hAnsi="Arial" w:cs="Arial"/>
          <w:sz w:val="24"/>
          <w:szCs w:val="24"/>
          <w:lang w:eastAsia="ru-RU"/>
        </w:rPr>
        <w:t>объективности и гласности.</w:t>
      </w:r>
    </w:p>
    <w:p w:rsidR="00E455D2" w:rsidRPr="001E0C19" w:rsidRDefault="0075790C" w:rsidP="001E0C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C19">
        <w:rPr>
          <w:rFonts w:ascii="Arial" w:eastAsia="Times New Roman" w:hAnsi="Arial" w:cs="Arial"/>
          <w:sz w:val="24"/>
          <w:szCs w:val="24"/>
          <w:lang w:eastAsia="ru-RU"/>
        </w:rPr>
        <w:t xml:space="preserve">Планирование контрольных и экспертно-аналитических мероприятий осуществляется на основе годового плана работы КСП района, который </w:t>
      </w:r>
      <w:r w:rsidRPr="001E0C19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разрабатывается и утверждается палатой самостоятельно, с учетом результатов </w:t>
      </w:r>
      <w:r w:rsidRPr="001E0C19">
        <w:rPr>
          <w:rFonts w:ascii="Arial" w:eastAsia="Times New Roman" w:hAnsi="Arial" w:cs="Arial"/>
          <w:sz w:val="24"/>
          <w:szCs w:val="24"/>
          <w:lang w:eastAsia="ru-RU"/>
        </w:rPr>
        <w:t>контрольных и экспертно-аналитических мероприятий. Обязательному включению в планы КСП района подлежат поручения Думы района, предложения и запросы Мэра муниципального образования, запросы органов местного самоуправления муниципальных образований района. Также в планы КСП района могут включаться запросы от организаций на основании соглашений о взаимодействии.</w:t>
      </w:r>
      <w:r w:rsidR="00807325" w:rsidRPr="001E0C19">
        <w:rPr>
          <w:rFonts w:ascii="Arial" w:hAnsi="Arial" w:cs="Arial"/>
          <w:sz w:val="24"/>
          <w:szCs w:val="24"/>
        </w:rPr>
        <w:t xml:space="preserve">       </w:t>
      </w:r>
    </w:p>
    <w:p w:rsidR="00E455D2" w:rsidRPr="001E0C19" w:rsidRDefault="00E455D2" w:rsidP="001E0C1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0C19">
        <w:rPr>
          <w:rFonts w:ascii="Arial" w:hAnsi="Arial" w:cs="Arial"/>
          <w:sz w:val="24"/>
          <w:szCs w:val="24"/>
        </w:rPr>
        <w:t>Основное внимание в контрольной, экспертно-аналитической, организационно-методической деятельности уделяется приоритетным направлениям муниципального финансового контроля, определенным действующим законодательством.</w:t>
      </w:r>
    </w:p>
    <w:p w:rsidR="00AD21DE" w:rsidRPr="001E0C19" w:rsidRDefault="00AD21DE" w:rsidP="001E0C1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E0C19">
        <w:rPr>
          <w:rFonts w:ascii="Arial" w:hAnsi="Arial" w:cs="Arial"/>
          <w:sz w:val="24"/>
          <w:szCs w:val="24"/>
        </w:rPr>
        <w:t xml:space="preserve">В КСП разработано и утверждено 8 Стандартов </w:t>
      </w:r>
      <w:r w:rsidRPr="001E0C19">
        <w:rPr>
          <w:rFonts w:ascii="Arial" w:hAnsi="Arial" w:cs="Arial"/>
          <w:bCs/>
          <w:sz w:val="24"/>
          <w:szCs w:val="24"/>
        </w:rPr>
        <w:t>внешнего муниципального контроля.</w:t>
      </w:r>
      <w:hyperlink r:id="rId6" w:tgtFrame="_blank" w:history="1">
        <w:r w:rsidRPr="001E0C19">
          <w:rPr>
            <w:rFonts w:ascii="Arial" w:hAnsi="Arial" w:cs="Arial"/>
            <w:sz w:val="24"/>
            <w:szCs w:val="24"/>
            <w:bdr w:val="none" w:sz="0" w:space="0" w:color="auto" w:frame="1"/>
          </w:rPr>
          <w:br/>
        </w:r>
        <w:r w:rsidRPr="001E0C19">
          <w:rPr>
            <w:rStyle w:val="a8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</w:rPr>
          <w:t xml:space="preserve">     </w:t>
        </w:r>
        <w:r w:rsidR="00FC52DD" w:rsidRPr="001E0C19">
          <w:rPr>
            <w:rStyle w:val="a8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</w:rPr>
          <w:t xml:space="preserve">   </w:t>
        </w:r>
        <w:r w:rsidR="001E0C19">
          <w:rPr>
            <w:rStyle w:val="a8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</w:rPr>
          <w:t xml:space="preserve">   </w:t>
        </w:r>
        <w:r w:rsidRPr="001E0C19">
          <w:rPr>
            <w:rStyle w:val="a8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</w:rPr>
          <w:t>Стандарт организации деятельности 00001 «Порядок планирования работы контрольно-счетной палаты муниципального образования Балаганский район»</w:t>
        </w:r>
      </w:hyperlink>
      <w:r w:rsidRPr="001E0C19">
        <w:rPr>
          <w:rFonts w:ascii="Arial" w:hAnsi="Arial" w:cs="Arial"/>
          <w:sz w:val="24"/>
          <w:szCs w:val="24"/>
        </w:rPr>
        <w:t> </w:t>
      </w:r>
    </w:p>
    <w:p w:rsidR="00AD21DE" w:rsidRPr="001E0C19" w:rsidRDefault="00813DEA" w:rsidP="001E0C1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hyperlink r:id="rId7" w:tgtFrame="_blank" w:history="1">
        <w:r w:rsidR="00AD21DE" w:rsidRPr="001E0C19">
          <w:rPr>
            <w:rStyle w:val="a8"/>
            <w:rFonts w:ascii="Arial" w:hAnsi="Arial" w:cs="Arial"/>
            <w:color w:val="auto"/>
            <w:u w:val="none"/>
            <w:bdr w:val="none" w:sz="0" w:space="0" w:color="auto" w:frame="1"/>
          </w:rPr>
          <w:t>Стандарт внешнего муниципального финансового контроля 00003 «Контроль реализации результатов контрольных и экспертно-аналитических мероприятий, проведенных Контрольно-счетной палатой муниципального образования Балаганский район»</w:t>
        </w:r>
      </w:hyperlink>
    </w:p>
    <w:p w:rsidR="00AD21DE" w:rsidRPr="001E0C19" w:rsidRDefault="00AD21DE" w:rsidP="001E0C1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0C19">
        <w:rPr>
          <w:rFonts w:ascii="Arial" w:hAnsi="Arial" w:cs="Arial"/>
        </w:rPr>
        <w:t> </w:t>
      </w:r>
      <w:hyperlink r:id="rId8" w:tgtFrame="_blank" w:history="1">
        <w:r w:rsidRPr="001E0C19">
          <w:rPr>
            <w:rStyle w:val="a8"/>
            <w:rFonts w:ascii="Arial" w:hAnsi="Arial" w:cs="Arial"/>
            <w:color w:val="auto"/>
            <w:u w:val="none"/>
            <w:bdr w:val="none" w:sz="0" w:space="0" w:color="auto" w:frame="1"/>
          </w:rPr>
          <w:t>Стандарт муниципального финансового контроля 00004 «О порядке проведения и оформления результатов финансовой экспертизы проектов муниципальных правовых актов»</w:t>
        </w:r>
      </w:hyperlink>
    </w:p>
    <w:p w:rsidR="00AD21DE" w:rsidRPr="001E0C19" w:rsidRDefault="00813DEA" w:rsidP="001E0C1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hyperlink r:id="rId9" w:tgtFrame="_blank" w:history="1">
        <w:r w:rsidR="00AD21DE" w:rsidRPr="001E0C19">
          <w:rPr>
            <w:rStyle w:val="a8"/>
            <w:rFonts w:ascii="Arial" w:hAnsi="Arial" w:cs="Arial"/>
            <w:color w:val="auto"/>
            <w:u w:val="none"/>
            <w:bdr w:val="none" w:sz="0" w:space="0" w:color="auto" w:frame="1"/>
          </w:rPr>
          <w:t>Стандарт муниципального финансового контроля 00005 «О порядке проведения внешней проверки отчета об исполнении местного бюджета»</w:t>
        </w:r>
      </w:hyperlink>
    </w:p>
    <w:p w:rsidR="00AD21DE" w:rsidRPr="001E0C19" w:rsidRDefault="00813DEA" w:rsidP="001E0C1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hyperlink r:id="rId10" w:tgtFrame="_blank" w:history="1">
        <w:r w:rsidR="00AD21DE" w:rsidRPr="001E0C19">
          <w:rPr>
            <w:rStyle w:val="a8"/>
            <w:rFonts w:ascii="Arial" w:hAnsi="Arial" w:cs="Arial"/>
            <w:color w:val="auto"/>
            <w:u w:val="none"/>
            <w:bdr w:val="none" w:sz="0" w:space="0" w:color="auto" w:frame="1"/>
          </w:rPr>
          <w:t>Стандарт муниципального финансового контроля 00006 «Осуществление предварительного контроля формирования проекта бюджета на очередной финансовый год и на плановый период»</w:t>
        </w:r>
      </w:hyperlink>
    </w:p>
    <w:p w:rsidR="00AD21DE" w:rsidRPr="001E0C19" w:rsidRDefault="00813DEA" w:rsidP="001E0C1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hyperlink r:id="rId11" w:tgtFrame="_blank" w:history="1">
        <w:r w:rsidR="00AD21DE" w:rsidRPr="001E0C19">
          <w:rPr>
            <w:rStyle w:val="a8"/>
            <w:rFonts w:ascii="Arial" w:hAnsi="Arial" w:cs="Arial"/>
            <w:color w:val="auto"/>
            <w:u w:val="none"/>
            <w:bdr w:val="none" w:sz="0" w:space="0" w:color="auto" w:frame="1"/>
          </w:rPr>
          <w:t>Стандарт муниципального финансового контроля 00007 «Проведение аудита в сфере закупок товаров, работ и услуг»</w:t>
        </w:r>
      </w:hyperlink>
    </w:p>
    <w:p w:rsidR="00AD21DE" w:rsidRPr="001E0C19" w:rsidRDefault="00813DEA" w:rsidP="001E0C1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hyperlink r:id="rId12" w:tgtFrame="_blank" w:history="1">
        <w:r w:rsidR="00AD21DE" w:rsidRPr="001E0C19">
          <w:rPr>
            <w:rStyle w:val="a8"/>
            <w:rFonts w:ascii="Arial" w:hAnsi="Arial" w:cs="Arial"/>
            <w:color w:val="auto"/>
            <w:u w:val="none"/>
            <w:bdr w:val="none" w:sz="0" w:space="0" w:color="auto" w:frame="1"/>
          </w:rPr>
          <w:t>Стандарт внешнего муниципального финансового контроля 00008 «Правила проведения контрольного мероприятия»</w:t>
        </w:r>
      </w:hyperlink>
    </w:p>
    <w:p w:rsidR="00AD21DE" w:rsidRPr="001E0C19" w:rsidRDefault="00813DEA" w:rsidP="001E0C1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8"/>
          <w:rFonts w:ascii="Arial" w:hAnsi="Arial" w:cs="Arial"/>
          <w:color w:val="auto"/>
          <w:u w:val="none"/>
          <w:bdr w:val="none" w:sz="0" w:space="0" w:color="auto" w:frame="1"/>
        </w:rPr>
      </w:pPr>
      <w:hyperlink r:id="rId13" w:tgtFrame="_blank" w:history="1">
        <w:r w:rsidR="00AD21DE" w:rsidRPr="001E0C19">
          <w:rPr>
            <w:rStyle w:val="a8"/>
            <w:rFonts w:ascii="Arial" w:hAnsi="Arial" w:cs="Arial"/>
            <w:color w:val="auto"/>
            <w:u w:val="none"/>
            <w:bdr w:val="none" w:sz="0" w:space="0" w:color="auto" w:frame="1"/>
          </w:rPr>
          <w:t>Стандарт внешнего муниципального финансового контроля 00009 «Общие правила проведения экспертно-аналитического мероприятия»</w:t>
        </w:r>
      </w:hyperlink>
    </w:p>
    <w:p w:rsidR="008726C1" w:rsidRPr="001E0C19" w:rsidRDefault="008726C1" w:rsidP="001E0C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1E0C19">
        <w:rPr>
          <w:rFonts w:ascii="Arial" w:hAnsi="Arial" w:cs="Arial"/>
          <w:sz w:val="24"/>
          <w:szCs w:val="24"/>
        </w:rPr>
        <w:t xml:space="preserve">В соответствии с планом работы на 2017 год КСП проведено 7 контрольных мероприятий, 10 экспертно-аналитических мероприятий и 7 по внешней проверке отчетов об исполнении бюджета и бюджетной отчетности главных администраторов бюджетных средств, </w:t>
      </w:r>
      <w:r w:rsidRPr="001E0C19">
        <w:rPr>
          <w:rFonts w:ascii="Arial" w:hAnsi="Arial" w:cs="Arial"/>
          <w:sz w:val="24"/>
          <w:szCs w:val="24"/>
          <w:lang w:eastAsia="zh-CN"/>
        </w:rPr>
        <w:t>завершенных отчетами, заключениями и информационными справками КСП района. Также проведены мероприятия по требованию прокуратуры Балаганского района на основании соглашения о взаимодействии.</w:t>
      </w:r>
    </w:p>
    <w:p w:rsidR="008726C1" w:rsidRPr="001E0C19" w:rsidRDefault="008726C1" w:rsidP="001E0C19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1E0C19">
        <w:rPr>
          <w:rFonts w:ascii="Arial" w:hAnsi="Arial" w:cs="Arial"/>
          <w:b/>
          <w:sz w:val="24"/>
          <w:szCs w:val="24"/>
        </w:rPr>
        <w:t>Перечень контрольных мероприятий:</w:t>
      </w:r>
    </w:p>
    <w:p w:rsidR="008726C1" w:rsidRPr="001E0C19" w:rsidRDefault="008726C1" w:rsidP="00B922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0C19">
        <w:rPr>
          <w:rFonts w:ascii="Arial" w:hAnsi="Arial" w:cs="Arial"/>
          <w:sz w:val="24"/>
          <w:szCs w:val="24"/>
        </w:rPr>
        <w:t xml:space="preserve"> -Комплексное контрольное мероприятие проверка муниципального казенного дошкольного образовательного учреждения Балаганский детский сад№3 по вопросам соблюдения бюджетного законодательства и законодательства по вопросам собственности, правильности начисления заработной платы, расчета отпускных и других выплат, списания основных средств, морально и физически устаревшего инвентаря, проведения инвентаризации, правильности начисления, внесения и использования родительской платы, наличие дебиторской и кредиторской задолженности по родительской плате за 2015-2016 годы.</w:t>
      </w:r>
    </w:p>
    <w:p w:rsidR="008726C1" w:rsidRPr="001E0C19" w:rsidRDefault="00605659" w:rsidP="00B922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0C19">
        <w:rPr>
          <w:rFonts w:ascii="Arial" w:hAnsi="Arial" w:cs="Arial"/>
          <w:sz w:val="24"/>
          <w:szCs w:val="24"/>
        </w:rPr>
        <w:t>-</w:t>
      </w:r>
      <w:r w:rsidR="008726C1" w:rsidRPr="001E0C19">
        <w:rPr>
          <w:rFonts w:ascii="Arial" w:hAnsi="Arial" w:cs="Arial"/>
          <w:sz w:val="24"/>
          <w:szCs w:val="24"/>
        </w:rPr>
        <w:t>Комплексное контрольное мероприятие проверка муниципального казенного дошкольного образовательного учреждения Балаганский детский сад№4 по вопросам соблюдения бюджетного законодательства и законодательства по вопросам собственности, правильности начисления заработной платы, расчета отпускных и других выплат, списания основных средств, морально и физически устаревшего инвентаря, проведения инвентаризации, правильности начисления, внесения и использования родительской платы, наличие дебиторской и кредиторской задолженности по родительской плате за 2015-2016 годы.</w:t>
      </w:r>
    </w:p>
    <w:p w:rsidR="008726C1" w:rsidRPr="001E0C19" w:rsidRDefault="008726C1" w:rsidP="00B922B5">
      <w:pPr>
        <w:spacing w:after="0" w:line="240" w:lineRule="auto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1E0C19">
        <w:rPr>
          <w:rFonts w:ascii="Arial" w:hAnsi="Arial" w:cs="Arial"/>
          <w:sz w:val="24"/>
          <w:szCs w:val="24"/>
        </w:rPr>
        <w:t>-Комплексное контрольное мероприятие проверка муниципального казенного дошкольного образовательного учреждения Шарагайский детский сад по вопросам соблюдения бюджетного законодательства и законодательства по вопросам собственности, правильности начисления заработной платы, расчета отпускных и других выплат, списания основных средств, морально и физически устаревшего инвентаря, правильности начисления, внесения и использования родительской платы, наличие дебиторской и кредиторской задолженности по родительской плате за 2015-2016 годы.</w:t>
      </w:r>
    </w:p>
    <w:p w:rsidR="008726C1" w:rsidRPr="001E0C19" w:rsidRDefault="008726C1" w:rsidP="001E0C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0C19">
        <w:rPr>
          <w:rFonts w:ascii="Arial" w:hAnsi="Arial" w:cs="Arial"/>
          <w:sz w:val="24"/>
          <w:szCs w:val="24"/>
        </w:rPr>
        <w:t xml:space="preserve"> -Комплексное контрольное мероприятие проверка муниципального бюджетного учреждения культуры «Межпоселенческий Дом культуры» определение законности, целевого характера, результативности и эффективного использования средств бюджета, формирование и использование доходов полученных от оказания платных услуг, аудит в сфере закупок. За 2016 и первый квартал 2017 года. </w:t>
      </w:r>
    </w:p>
    <w:p w:rsidR="008726C1" w:rsidRPr="001E0C19" w:rsidRDefault="008726C1" w:rsidP="001E0C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0C19">
        <w:rPr>
          <w:rFonts w:ascii="Arial" w:hAnsi="Arial" w:cs="Arial"/>
          <w:sz w:val="24"/>
          <w:szCs w:val="24"/>
        </w:rPr>
        <w:t>-Комплексное контрольное мероприятие проверки Биритского муниципального образования Балаганского района по вопросам соблюдения бюджетного законодательства и законодательства по вопросам собственности за второе полугодие 2016 года и первое полугодие 2017 года.</w:t>
      </w:r>
    </w:p>
    <w:p w:rsidR="008726C1" w:rsidRPr="001E0C19" w:rsidRDefault="008726C1" w:rsidP="001E0C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0C19">
        <w:rPr>
          <w:rFonts w:ascii="Arial" w:hAnsi="Arial" w:cs="Arial"/>
          <w:sz w:val="24"/>
          <w:szCs w:val="24"/>
        </w:rPr>
        <w:t xml:space="preserve">-Комплексное контрольное мероприятие проверки муниципального бюджетного общеобразовательного учреждения Биритская средняя общеобразовательная школа проверка выделения и использования субсидии на финансовое обеспечение муниципального задания на оказание муниципальных услуг (выполнение работ) и субсидий на иные </w:t>
      </w:r>
      <w:bookmarkStart w:id="0" w:name="_GoBack"/>
      <w:bookmarkEnd w:id="0"/>
      <w:r w:rsidRPr="001E0C19">
        <w:rPr>
          <w:rFonts w:ascii="Arial" w:hAnsi="Arial" w:cs="Arial"/>
          <w:sz w:val="24"/>
          <w:szCs w:val="24"/>
        </w:rPr>
        <w:t xml:space="preserve">цели, аудит в сфере закупок, </w:t>
      </w:r>
      <w:r w:rsidRPr="001E0C19">
        <w:rPr>
          <w:rFonts w:ascii="Arial" w:hAnsi="Arial" w:cs="Arial"/>
          <w:sz w:val="24"/>
          <w:szCs w:val="24"/>
        </w:rPr>
        <w:lastRenderedPageBreak/>
        <w:t>реализация регионального соглашения о минимальной заработной плате. За 2016 год, январь-сентябрь 2017 года</w:t>
      </w:r>
      <w:proofErr w:type="gramStart"/>
      <w:r w:rsidRPr="001E0C19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8726C1" w:rsidRPr="001E0C19" w:rsidRDefault="008726C1" w:rsidP="001E0C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0C19">
        <w:rPr>
          <w:rFonts w:ascii="Arial" w:hAnsi="Arial" w:cs="Arial"/>
          <w:sz w:val="24"/>
          <w:szCs w:val="24"/>
        </w:rPr>
        <w:t>-Контрольное мероприятие проверки Кумарейского муниципального образования по использованию средств дорожного фонда.</w:t>
      </w:r>
    </w:p>
    <w:p w:rsidR="008726C1" w:rsidRPr="001E0C19" w:rsidRDefault="008726C1" w:rsidP="001E0C1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E0C19">
        <w:rPr>
          <w:rFonts w:ascii="Arial" w:hAnsi="Arial" w:cs="Arial"/>
          <w:b/>
          <w:sz w:val="24"/>
          <w:szCs w:val="24"/>
        </w:rPr>
        <w:t>Перечень экспертно-аналитических мероприятий проектов законодательных и иных нормативно правовых актов:</w:t>
      </w:r>
    </w:p>
    <w:p w:rsidR="008726C1" w:rsidRPr="001E0C19" w:rsidRDefault="008726C1" w:rsidP="001E0C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0C19">
        <w:rPr>
          <w:rFonts w:ascii="Arial" w:hAnsi="Arial" w:cs="Arial"/>
          <w:sz w:val="24"/>
          <w:szCs w:val="24"/>
        </w:rPr>
        <w:t xml:space="preserve"> Экспертиза проектов решений Дум муниципальных образований «О бюджетах муниципальных образований на 2018 год и плановый период 2019 и 2020 годов. Кумарейского МО, Шарагайского МО, Заславского МО, Биритского МО, Тарнопольского МО, Коноваловского МО, Балаганского МО, муни</w:t>
      </w:r>
      <w:r w:rsidR="00CA33EB">
        <w:rPr>
          <w:rFonts w:ascii="Arial" w:hAnsi="Arial" w:cs="Arial"/>
          <w:sz w:val="24"/>
          <w:szCs w:val="24"/>
        </w:rPr>
        <w:t>ципальное образование Балаганск</w:t>
      </w:r>
      <w:r w:rsidRPr="001E0C19">
        <w:rPr>
          <w:rFonts w:ascii="Arial" w:hAnsi="Arial" w:cs="Arial"/>
          <w:sz w:val="24"/>
          <w:szCs w:val="24"/>
        </w:rPr>
        <w:t>и</w:t>
      </w:r>
      <w:r w:rsidR="00CA33EB">
        <w:rPr>
          <w:rFonts w:ascii="Arial" w:hAnsi="Arial" w:cs="Arial"/>
          <w:sz w:val="24"/>
          <w:szCs w:val="24"/>
        </w:rPr>
        <w:t>й</w:t>
      </w:r>
      <w:r w:rsidRPr="001E0C19">
        <w:rPr>
          <w:rFonts w:ascii="Arial" w:hAnsi="Arial" w:cs="Arial"/>
          <w:sz w:val="24"/>
          <w:szCs w:val="24"/>
        </w:rPr>
        <w:t xml:space="preserve"> район.</w:t>
      </w:r>
    </w:p>
    <w:p w:rsidR="008726C1" w:rsidRPr="001E0C19" w:rsidRDefault="008726C1" w:rsidP="001E0C1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1E0C19">
        <w:rPr>
          <w:rFonts w:ascii="Arial" w:hAnsi="Arial" w:cs="Arial"/>
          <w:b/>
          <w:sz w:val="24"/>
          <w:szCs w:val="24"/>
        </w:rPr>
        <w:t>Перечень мероприятий по внешней проверки отчетов об исполнении бюджета:</w:t>
      </w:r>
      <w:proofErr w:type="gramEnd"/>
    </w:p>
    <w:p w:rsidR="008726C1" w:rsidRPr="001E0C19" w:rsidRDefault="008726C1" w:rsidP="001E0C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0C19">
        <w:rPr>
          <w:rFonts w:ascii="Arial" w:hAnsi="Arial" w:cs="Arial"/>
          <w:sz w:val="24"/>
          <w:szCs w:val="24"/>
        </w:rPr>
        <w:t>Внешняя проверка отчетов об исполнении бюджетов Кумарейского МО, Шарагайского МО, Заславского МО, Биритского МО, Тарнопольского МО, Коноваловского МО в соответствии с Соглашениями « О передаче полномочий по организации осуществления внешнего муниципального финансового контроля в муниципальных образованиях».</w:t>
      </w:r>
    </w:p>
    <w:p w:rsidR="008726C1" w:rsidRPr="001E0C19" w:rsidRDefault="008726C1" w:rsidP="001E0C1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0C19">
        <w:rPr>
          <w:rFonts w:ascii="Arial" w:hAnsi="Arial" w:cs="Arial"/>
          <w:sz w:val="24"/>
          <w:szCs w:val="24"/>
        </w:rPr>
        <w:t>По поручению Думы КСП было проведено экспертно-аналитическое мероприятие «Анализ стоимости продуктов питания в учреждениях образования». По итогам данного мероприятия председатель КСП заслушана на очередном заседании Думы.</w:t>
      </w:r>
    </w:p>
    <w:p w:rsidR="00A3667B" w:rsidRPr="001E0C19" w:rsidRDefault="008726C1" w:rsidP="001E0C1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0C19">
        <w:rPr>
          <w:rFonts w:ascii="Arial" w:hAnsi="Arial" w:cs="Arial"/>
          <w:sz w:val="24"/>
          <w:szCs w:val="24"/>
        </w:rPr>
        <w:t>В рамках Соглашения о взаимодействии с Контрольно-счетной палатой Иркутской области проведено экспертно-аналитическое мероприятие «Реализация регионального соглашения о минимальной заработной плате в Иркутской области». По итогам мероприятия в адрес КСП Иркутской области направлено Заключение о проведении мероприятия</w:t>
      </w:r>
      <w:proofErr w:type="gramStart"/>
      <w:r w:rsidRPr="001E0C19">
        <w:rPr>
          <w:rFonts w:ascii="Arial" w:hAnsi="Arial" w:cs="Arial"/>
          <w:sz w:val="24"/>
          <w:szCs w:val="24"/>
        </w:rPr>
        <w:t>.</w:t>
      </w:r>
      <w:r w:rsidR="00A3667B" w:rsidRPr="001E0C19">
        <w:rPr>
          <w:rFonts w:ascii="Arial" w:hAnsi="Arial" w:cs="Arial"/>
          <w:sz w:val="24"/>
          <w:szCs w:val="24"/>
        </w:rPr>
        <w:t>.</w:t>
      </w:r>
      <w:proofErr w:type="gramEnd"/>
    </w:p>
    <w:p w:rsidR="0075790C" w:rsidRPr="001E0C19" w:rsidRDefault="0075790C" w:rsidP="001E0C1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0C19">
        <w:rPr>
          <w:rFonts w:ascii="Arial" w:hAnsi="Arial" w:cs="Arial"/>
          <w:sz w:val="24"/>
          <w:szCs w:val="24"/>
        </w:rPr>
        <w:t>В ходе контрольных мероприятий даны рекомендации о внесении изменений в учредительные документы Уставы дошкольных и общеобразовательных учреждений, нормативно- правовые акты учреждений</w:t>
      </w:r>
    </w:p>
    <w:p w:rsidR="0075790C" w:rsidRPr="001E0C19" w:rsidRDefault="00A3667B" w:rsidP="001E0C1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0C19">
        <w:rPr>
          <w:rFonts w:ascii="Arial" w:hAnsi="Arial" w:cs="Arial"/>
          <w:sz w:val="24"/>
          <w:szCs w:val="24"/>
        </w:rPr>
        <w:t xml:space="preserve">На 2017 год было заключено </w:t>
      </w:r>
      <w:r w:rsidR="006C0719" w:rsidRPr="001E0C19">
        <w:rPr>
          <w:rFonts w:ascii="Arial" w:hAnsi="Arial" w:cs="Arial"/>
          <w:sz w:val="24"/>
          <w:szCs w:val="24"/>
        </w:rPr>
        <w:t>6</w:t>
      </w:r>
      <w:r w:rsidRPr="001E0C19">
        <w:rPr>
          <w:rFonts w:ascii="Arial" w:hAnsi="Arial" w:cs="Arial"/>
          <w:sz w:val="24"/>
          <w:szCs w:val="24"/>
        </w:rPr>
        <w:t xml:space="preserve"> соглашений «О передаче полномочий по организации осуществления внешнего муниц</w:t>
      </w:r>
      <w:r w:rsidR="00AD6964" w:rsidRPr="001E0C19">
        <w:rPr>
          <w:rFonts w:ascii="Arial" w:hAnsi="Arial" w:cs="Arial"/>
          <w:sz w:val="24"/>
          <w:szCs w:val="24"/>
        </w:rPr>
        <w:t>ипального финансового контроля».</w:t>
      </w:r>
    </w:p>
    <w:p w:rsidR="000E3D1F" w:rsidRPr="001E0C19" w:rsidRDefault="000E3D1F" w:rsidP="001E0C1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0C19">
        <w:rPr>
          <w:rFonts w:ascii="Arial" w:hAnsi="Arial" w:cs="Arial"/>
          <w:sz w:val="24"/>
          <w:szCs w:val="24"/>
        </w:rPr>
        <w:t>Всего выявлено нарушений в ходе осуществления внешнего муниципального контроля на сумму 70266 тыс.рублей:</w:t>
      </w:r>
    </w:p>
    <w:p w:rsidR="000E3D1F" w:rsidRPr="001E0C19" w:rsidRDefault="000E3D1F" w:rsidP="001E0C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0C19">
        <w:rPr>
          <w:rFonts w:ascii="Arial" w:hAnsi="Arial" w:cs="Arial"/>
          <w:sz w:val="24"/>
          <w:szCs w:val="24"/>
        </w:rPr>
        <w:t xml:space="preserve">-69458 тыс. рублей нарушения ведения бухгалтерского учета, составления и представления </w:t>
      </w:r>
      <w:r w:rsidRPr="001E0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бухгалтерской (финансовой) отчетности;</w:t>
      </w:r>
    </w:p>
    <w:p w:rsidR="000E3D1F" w:rsidRPr="001E0C19" w:rsidRDefault="000E3D1F" w:rsidP="001E0C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0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-250 тыс. рублей нарушения при осуществлении муниципальных закупок и закупок отдельными видами юридических лиц;</w:t>
      </w:r>
    </w:p>
    <w:p w:rsidR="000E3D1F" w:rsidRPr="001E0C19" w:rsidRDefault="000E3D1F" w:rsidP="001E0C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0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-558 тыс. рублей нецелевое использование бюджетных средств;</w:t>
      </w:r>
    </w:p>
    <w:p w:rsidR="000E3D1F" w:rsidRPr="001E0C19" w:rsidRDefault="000E3D1F" w:rsidP="001E0C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0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-4 тыс. рублей неэффективное использование государственных средств.</w:t>
      </w:r>
    </w:p>
    <w:p w:rsidR="000E3D1F" w:rsidRPr="001E0C19" w:rsidRDefault="000E3D1F" w:rsidP="001E0C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Два материала направлены в органы прокуратуры. По результатам материалов </w:t>
      </w:r>
      <w:r w:rsidRPr="001E0C19">
        <w:rPr>
          <w:rFonts w:ascii="Arial" w:eastAsia="Times New Roman" w:hAnsi="Arial" w:cs="Arial"/>
          <w:sz w:val="24"/>
          <w:szCs w:val="24"/>
          <w:lang w:eastAsia="ru-RU"/>
        </w:rPr>
        <w:t>принято решений об отказе в возбуждении уголовного дела.</w:t>
      </w:r>
    </w:p>
    <w:p w:rsidR="000E3D1F" w:rsidRPr="001E0C19" w:rsidRDefault="000E3D1F" w:rsidP="001E0C1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1E0C19">
        <w:rPr>
          <w:rFonts w:ascii="Arial" w:eastAsia="Times New Roman" w:hAnsi="Arial" w:cs="Arial"/>
          <w:sz w:val="24"/>
          <w:szCs w:val="24"/>
          <w:lang w:eastAsia="ru-RU"/>
        </w:rPr>
        <w:t>-8 лиц привлечено к дисциплинарной ответственности</w:t>
      </w:r>
    </w:p>
    <w:p w:rsidR="008726C1" w:rsidRPr="001E0C19" w:rsidRDefault="000E3D1F" w:rsidP="001E0C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C19">
        <w:rPr>
          <w:rFonts w:ascii="Arial" w:eastAsia="Times New Roman" w:hAnsi="Arial" w:cs="Arial"/>
          <w:sz w:val="24"/>
          <w:szCs w:val="24"/>
          <w:lang w:eastAsia="ru-RU"/>
        </w:rPr>
        <w:t xml:space="preserve">Фактическая численность сотрудников </w:t>
      </w:r>
      <w:r w:rsidR="00727C83" w:rsidRPr="001E0C19"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r w:rsidRPr="001E0C19">
        <w:rPr>
          <w:rFonts w:ascii="Arial" w:eastAsia="Times New Roman" w:hAnsi="Arial" w:cs="Arial"/>
          <w:sz w:val="24"/>
          <w:szCs w:val="24"/>
          <w:lang w:eastAsia="ru-RU"/>
        </w:rPr>
        <w:t>чел</w:t>
      </w:r>
      <w:r w:rsidR="00727C83" w:rsidRPr="001E0C19">
        <w:rPr>
          <w:rFonts w:ascii="Arial" w:eastAsia="Times New Roman" w:hAnsi="Arial" w:cs="Arial"/>
          <w:sz w:val="24"/>
          <w:szCs w:val="24"/>
          <w:lang w:eastAsia="ru-RU"/>
        </w:rPr>
        <w:t>овека. Сотрудники имеют высшее экономическое образование.</w:t>
      </w:r>
    </w:p>
    <w:p w:rsidR="00AD21DE" w:rsidRPr="001E0C19" w:rsidRDefault="00AD21DE" w:rsidP="001E0C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0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Финансовое обеспечение деятельности контрольно-счетного органа в отчетном году составило 2602 тыс. рублей.</w:t>
      </w:r>
    </w:p>
    <w:p w:rsidR="0075790C" w:rsidRPr="001E0C19" w:rsidRDefault="0075790C" w:rsidP="001E0C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E0C19">
        <w:rPr>
          <w:rFonts w:ascii="Arial" w:eastAsia="Times New Roman" w:hAnsi="Arial" w:cs="Arial"/>
          <w:sz w:val="24"/>
          <w:szCs w:val="24"/>
          <w:lang w:eastAsia="ru-RU"/>
        </w:rPr>
        <w:t xml:space="preserve">В КСП района  разработано и утверждено 8 Стандартов </w:t>
      </w:r>
      <w:r w:rsidRPr="001E0C19">
        <w:rPr>
          <w:rFonts w:ascii="Arial" w:eastAsia="Times New Roman" w:hAnsi="Arial" w:cs="Arial"/>
          <w:bCs/>
          <w:sz w:val="24"/>
          <w:szCs w:val="24"/>
          <w:lang w:eastAsia="ru-RU"/>
        </w:rPr>
        <w:t>внешнего муниципального контроля.</w:t>
      </w:r>
    </w:p>
    <w:p w:rsidR="0075790C" w:rsidRPr="001E0C19" w:rsidRDefault="00813DEA" w:rsidP="001E0C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4" w:tgtFrame="_blank" w:history="1">
        <w:r w:rsidR="0075790C" w:rsidRPr="001E0C19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Стандарт организации деятельности 00001 «Порядок планирования работы контрольно-счетной палаты муниципального образования Балаганский район»</w:t>
        </w:r>
      </w:hyperlink>
    </w:p>
    <w:p w:rsidR="0075790C" w:rsidRPr="001E0C19" w:rsidRDefault="0075790C" w:rsidP="001E0C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C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  <w:hyperlink r:id="rId15" w:tgtFrame="_blank" w:history="1">
        <w:r w:rsidRPr="001E0C19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Стандарт внешнего муниципального финансового контроля 00003 «Контроль реализации результатов контрольных и экспертно-аналитических мероприятий, проведенных Контрольно-счетной палатой муниципального образования Балаганский район»</w:t>
        </w:r>
      </w:hyperlink>
      <w:r w:rsidRPr="001E0C1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5790C" w:rsidRPr="001E0C19" w:rsidRDefault="00813DEA" w:rsidP="001E0C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6" w:tgtFrame="_blank" w:history="1">
        <w:r w:rsidR="0075790C" w:rsidRPr="001E0C19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Стандарт муниципального финансового контроля 00004 «О порядке проведения и оформления результатов финансовой экспертизы проектов муниципальных правовых актов»</w:t>
        </w:r>
      </w:hyperlink>
    </w:p>
    <w:p w:rsidR="0075790C" w:rsidRPr="001E0C19" w:rsidRDefault="0075790C" w:rsidP="001E0C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C19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17" w:tgtFrame="_blank" w:history="1">
        <w:r w:rsidRPr="001E0C19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Стандарт муниципального финансового контроля 00005 «О порядке проведения внешней проверки отчета об исполнении местного бюджета»</w:t>
        </w:r>
      </w:hyperlink>
    </w:p>
    <w:p w:rsidR="0075790C" w:rsidRPr="001E0C19" w:rsidRDefault="00813DEA" w:rsidP="001E0C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8" w:tgtFrame="_blank" w:history="1">
        <w:r w:rsidR="0075790C" w:rsidRPr="001E0C19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Стандарт муниципального финансового контроля 00006 «Осуществление предварительного контроля формирования проекта бюджета на очередной финансовый год и на плановый период»</w:t>
        </w:r>
      </w:hyperlink>
    </w:p>
    <w:p w:rsidR="0075790C" w:rsidRPr="001E0C19" w:rsidRDefault="00813DEA" w:rsidP="001E0C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9" w:tgtFrame="_blank" w:history="1">
        <w:r w:rsidR="0075790C" w:rsidRPr="001E0C19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Стандарт муниципального финансового контроля 00007 «Проведение аудита в сфере закупок товаров, работ и услуг»</w:t>
        </w:r>
      </w:hyperlink>
      <w:r w:rsidR="0075790C" w:rsidRPr="001E0C1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5790C" w:rsidRPr="001E0C19" w:rsidRDefault="00813DEA" w:rsidP="001E0C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0" w:tgtFrame="_blank" w:history="1">
        <w:r w:rsidR="0075790C" w:rsidRPr="001E0C19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Стандарт внешнего муниципального финансового контроля 00008 «Правила проведения контрольного мероприятия»</w:t>
        </w:r>
      </w:hyperlink>
    </w:p>
    <w:p w:rsidR="0075790C" w:rsidRPr="001E0C19" w:rsidRDefault="00813DEA" w:rsidP="001E0C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1" w:tgtFrame="_blank" w:history="1">
        <w:r w:rsidR="0075790C" w:rsidRPr="001E0C19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Стандарт внешнего муниципального финансового контроля 00009 «Общие правила проведения экспертно-аналитического мероприятия»</w:t>
        </w:r>
      </w:hyperlink>
    </w:p>
    <w:p w:rsidR="006C0719" w:rsidRPr="001E0C19" w:rsidRDefault="006C0719" w:rsidP="001E0C19">
      <w:pPr>
        <w:shd w:val="clear" w:color="auto" w:fill="FFFFFF"/>
        <w:spacing w:before="72"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E0C19">
        <w:rPr>
          <w:rFonts w:ascii="Arial" w:eastAsia="Times New Roman" w:hAnsi="Arial" w:cs="Arial"/>
          <w:bCs/>
          <w:sz w:val="24"/>
          <w:szCs w:val="24"/>
          <w:lang w:eastAsia="ru-RU"/>
        </w:rPr>
        <w:t>КСП района размещено 14 публикаций в СМИ,</w:t>
      </w:r>
      <w:r w:rsidR="00992A25" w:rsidRPr="001E0C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E0C19">
        <w:rPr>
          <w:rFonts w:ascii="Arial" w:eastAsia="Times New Roman" w:hAnsi="Arial" w:cs="Arial"/>
          <w:bCs/>
          <w:sz w:val="24"/>
          <w:szCs w:val="24"/>
          <w:lang w:eastAsia="ru-RU"/>
        </w:rPr>
        <w:t>отражающих деятельность, 1 публикация на Федеральном Портале КСО, создан и функционирует собственный информационный сайт.</w:t>
      </w:r>
    </w:p>
    <w:p w:rsidR="006C0719" w:rsidRPr="001E0C19" w:rsidRDefault="006C0719" w:rsidP="001E0C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E0C19">
        <w:rPr>
          <w:rFonts w:ascii="Arial" w:eastAsia="Times New Roman" w:hAnsi="Arial" w:cs="Arial"/>
          <w:bCs/>
          <w:sz w:val="24"/>
          <w:szCs w:val="24"/>
          <w:lang w:eastAsia="ru-RU"/>
        </w:rPr>
        <w:t>КСП района заключены следующие  соглашения</w:t>
      </w:r>
      <w:proofErr w:type="gramStart"/>
      <w:r w:rsidRPr="001E0C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:</w:t>
      </w:r>
      <w:proofErr w:type="gramEnd"/>
    </w:p>
    <w:p w:rsidR="006C0719" w:rsidRPr="001E0C19" w:rsidRDefault="006C0719" w:rsidP="001E0C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C19">
        <w:rPr>
          <w:rFonts w:ascii="Arial" w:eastAsia="Times New Roman" w:hAnsi="Arial" w:cs="Arial"/>
          <w:sz w:val="24"/>
          <w:szCs w:val="24"/>
          <w:lang w:eastAsia="ru-RU"/>
        </w:rPr>
        <w:t>Соглашение о сотрудничестве и взаимодействии между Пунктом полиции (</w:t>
      </w:r>
      <w:proofErr w:type="spellStart"/>
      <w:r w:rsidRPr="001E0C19">
        <w:rPr>
          <w:rFonts w:ascii="Arial" w:eastAsia="Times New Roman" w:hAnsi="Arial" w:cs="Arial"/>
          <w:sz w:val="24"/>
          <w:szCs w:val="24"/>
          <w:lang w:eastAsia="ru-RU"/>
        </w:rPr>
        <w:t>м.д.п</w:t>
      </w:r>
      <w:proofErr w:type="spellEnd"/>
      <w:r w:rsidRPr="001E0C19">
        <w:rPr>
          <w:rFonts w:ascii="Arial" w:eastAsia="Times New Roman" w:hAnsi="Arial" w:cs="Arial"/>
          <w:sz w:val="24"/>
          <w:szCs w:val="24"/>
          <w:lang w:eastAsia="ru-RU"/>
        </w:rPr>
        <w:t>. Балаганск) МО Министерства внутренних дел России «Заларинский» и Контрольно-счетной палатой МО Балаганский район от 22.07.2014 года;</w:t>
      </w:r>
    </w:p>
    <w:p w:rsidR="006C0719" w:rsidRPr="001E0C19" w:rsidRDefault="006C0719" w:rsidP="001E0C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C19">
        <w:rPr>
          <w:rFonts w:ascii="Arial" w:eastAsia="Times New Roman" w:hAnsi="Arial" w:cs="Arial"/>
          <w:sz w:val="24"/>
          <w:szCs w:val="24"/>
          <w:lang w:eastAsia="ru-RU"/>
        </w:rPr>
        <w:t>Соглашение о сотрудничестве между Контрольно-счетной палатой Иркутской области и Контрольно-счетной палатой муниципального образования Балаганский район от 13.12.2010 года;</w:t>
      </w:r>
    </w:p>
    <w:p w:rsidR="006C0719" w:rsidRPr="001E0C19" w:rsidRDefault="006C0719" w:rsidP="001E0C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C19">
        <w:rPr>
          <w:rFonts w:ascii="Arial" w:eastAsia="Times New Roman" w:hAnsi="Arial" w:cs="Arial"/>
          <w:sz w:val="24"/>
          <w:szCs w:val="24"/>
          <w:lang w:eastAsia="ru-RU"/>
        </w:rPr>
        <w:t>Соглашение о порядке взаимодействия Прокуратуры Балаганского района и Контрольно-счетной палаты муниципального образования Балаганский район от 23.08.2007 года;</w:t>
      </w:r>
    </w:p>
    <w:p w:rsidR="006C0719" w:rsidRPr="001E0C19" w:rsidRDefault="006C0719" w:rsidP="001E0C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C19">
        <w:rPr>
          <w:rFonts w:ascii="Arial" w:eastAsia="Times New Roman" w:hAnsi="Arial" w:cs="Arial"/>
          <w:sz w:val="24"/>
          <w:szCs w:val="24"/>
          <w:lang w:eastAsia="ru-RU"/>
        </w:rPr>
        <w:t>Соглашение об информационном взаимодействии между Управлением Федерального казначейства по Иркутской области и Контрольно-счетной палатой муниципального образования Балаганский район от 10.02.2012 года;</w:t>
      </w:r>
    </w:p>
    <w:p w:rsidR="006C0719" w:rsidRPr="001E0C19" w:rsidRDefault="006C0719" w:rsidP="001E0C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A6E" w:rsidRDefault="00C64A6E" w:rsidP="001E0C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4A6E" w:rsidRDefault="00C64A6E" w:rsidP="001E0C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4A6E" w:rsidRDefault="00C64A6E" w:rsidP="001E0C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0719" w:rsidRPr="001E0C19" w:rsidRDefault="006C0719" w:rsidP="001E0C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0C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sectPr w:rsidR="006C0719" w:rsidRPr="001E0C19" w:rsidSect="00605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62D6A"/>
    <w:multiLevelType w:val="hybridMultilevel"/>
    <w:tmpl w:val="CAC21F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D2"/>
    <w:rsid w:val="00005D3D"/>
    <w:rsid w:val="000E3D1F"/>
    <w:rsid w:val="000F7B49"/>
    <w:rsid w:val="00132459"/>
    <w:rsid w:val="001C3E76"/>
    <w:rsid w:val="001E0C19"/>
    <w:rsid w:val="00252FE1"/>
    <w:rsid w:val="00290F51"/>
    <w:rsid w:val="002B299E"/>
    <w:rsid w:val="002D678E"/>
    <w:rsid w:val="0032010E"/>
    <w:rsid w:val="00341D6F"/>
    <w:rsid w:val="00357948"/>
    <w:rsid w:val="00513B92"/>
    <w:rsid w:val="00586D66"/>
    <w:rsid w:val="005F685A"/>
    <w:rsid w:val="00605659"/>
    <w:rsid w:val="006130DF"/>
    <w:rsid w:val="006275F8"/>
    <w:rsid w:val="00643A68"/>
    <w:rsid w:val="006C0719"/>
    <w:rsid w:val="00704FCC"/>
    <w:rsid w:val="00713992"/>
    <w:rsid w:val="00727C83"/>
    <w:rsid w:val="0074500C"/>
    <w:rsid w:val="0075790C"/>
    <w:rsid w:val="00793666"/>
    <w:rsid w:val="007A71E2"/>
    <w:rsid w:val="00807325"/>
    <w:rsid w:val="008726C1"/>
    <w:rsid w:val="0087402B"/>
    <w:rsid w:val="0091201C"/>
    <w:rsid w:val="00957B9C"/>
    <w:rsid w:val="00992A25"/>
    <w:rsid w:val="00A3667B"/>
    <w:rsid w:val="00AD21DE"/>
    <w:rsid w:val="00AD6964"/>
    <w:rsid w:val="00AF5EF4"/>
    <w:rsid w:val="00B8119B"/>
    <w:rsid w:val="00B922B5"/>
    <w:rsid w:val="00C025CC"/>
    <w:rsid w:val="00C64A6E"/>
    <w:rsid w:val="00C764D8"/>
    <w:rsid w:val="00CA117A"/>
    <w:rsid w:val="00CA33EB"/>
    <w:rsid w:val="00CF197E"/>
    <w:rsid w:val="00D021EB"/>
    <w:rsid w:val="00E455D2"/>
    <w:rsid w:val="00F563E2"/>
    <w:rsid w:val="00F7641E"/>
    <w:rsid w:val="00FC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B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5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26C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D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D21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B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5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26C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D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D2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agansk.irksp.ru/wp-content/uploads/2016/07/smfk4.pdf" TargetMode="External"/><Relationship Id="rId13" Type="http://schemas.openxmlformats.org/officeDocument/2006/relationships/hyperlink" Target="http://balagansk.irksp.ru/wp-content/uploads/2016/10/%D0%A1%D0%A2%D0%90%D0%9D%D0%94%D0%90%D0%A0%D0%A2-%D0%AD%D0%9A%D0%A1.pdf" TargetMode="External"/><Relationship Id="rId18" Type="http://schemas.openxmlformats.org/officeDocument/2006/relationships/hyperlink" Target="http://balagansk.irksp.ru/wp-content/uploads/2016/10/%D0%A1%D0%A2%D0%90%D0%9D%D0%94%D0%90%D0%A0%D0%A2-00006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lagansk.irksp.ru/wp-content/uploads/2016/10/%D0%A1%D0%A2%D0%90%D0%9D%D0%94%D0%90%D0%A0%D0%A2-%D0%AD%D0%9A%D0%A1.pdf" TargetMode="External"/><Relationship Id="rId7" Type="http://schemas.openxmlformats.org/officeDocument/2006/relationships/hyperlink" Target="http://balagansk.irksp.ru/wp-content/uploads/2016/10/00003-%D0%A1%D0%A2%D0%90%D0%9D%D0%94%D0%90%D0%A0-%D0%A0%D0%95%D0%90%D0%9B%D0%98%D0%97%D0%90%D0%A6%D0%98%D0%AF-%D0%A0%D0%95%D0%97%D0%A3%D0%9B%D0%AC%D0%A2%D0%90%D0%A2%D0%9E%D0%92.pdf" TargetMode="External"/><Relationship Id="rId12" Type="http://schemas.openxmlformats.org/officeDocument/2006/relationships/hyperlink" Target="http://balagansk.irksp.ru/wp-content/uploads/2016/10/%D0%A1%D0%A2%D0%90%D0%9D%D0%94%D0%90%D0%A0%D0%A2-1.pdf" TargetMode="External"/><Relationship Id="rId17" Type="http://schemas.openxmlformats.org/officeDocument/2006/relationships/hyperlink" Target="http://balagansk.irksp.ru/wp-content/uploads/2016/07/%D0%A1%D1%82%D0%B0%D0%BD%D0%B4%D0%B0%D1%80%D1%82-%D0%BC%D1%83%D0%BD%D0%B8%D1%86%D0%B8%D0%BF%D0%B0%D0%BB%D1%8C%D0%BD%D0%BE%D0%B3%D0%BE-%D1%84%D0%B8%D0%BD%D0%B0%D0%BD%D1%81%D0%BE%D0%B3%D0%BE-%D0%BA%D0%BE%D0%BD%D1%82%D1%80%D0%BE%D0%BB%D1%8F-00005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balagansk.irksp.ru/wp-content/uploads/2016/07/smfk4.pdf" TargetMode="External"/><Relationship Id="rId20" Type="http://schemas.openxmlformats.org/officeDocument/2006/relationships/hyperlink" Target="http://balagansk.irksp.ru/wp-content/uploads/2016/10/%D0%A1%D0%A2%D0%90%D0%9D%D0%94%D0%90%D0%A0%D0%A2-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lagansk.irksp.ru/wp-content/uploads/2016/11/%D1%81%D1%82%D0%B0%D0%BD%D0%B4%D0%B0%D1%80%D1%82-00001-%D0%9F%D0%BB%D0%B0%D0%BD%D0%B8%D1%80%D0%BE%D0%B2%D0%B0%D0%BD%D0%B8%D0%B5.pdf" TargetMode="External"/><Relationship Id="rId11" Type="http://schemas.openxmlformats.org/officeDocument/2006/relationships/hyperlink" Target="http://balagansk.irksp.ru/wp-content/uploads/2016/07/%D0%A1%D1%82%D0%B0%D0%BD%D0%B4%D0%B0%D1%80%D1%82-%D0%B2%D0%BD%D0%B5%D1%88%D0%BD%D0%B5%D0%B3%D0%BE-%D0%BC%D1%83%D0%BD%D0%B8%D1%86%D0%B8%D0%BF%D0%B0%D0%BB%D1%8C%D0%BD%D0%BE%D0%B3%D0%BE-%D1%84%D0%B8%D0%BD%D0%B0%D0%BD%D1%81%D0%BE%D0%B2%D0%BE%D0%B3%D0%BE-%D0%BA%D0%BE%D0%BD%D1%82%D1%80%D0%BE%D0%BB%D1%8F-0000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lagansk.irksp.ru/wp-content/uploads/2016/10/00003-%D0%A1%D0%A2%D0%90%D0%9D%D0%94%D0%90%D0%A0-%D0%A0%D0%95%D0%90%D0%9B%D0%98%D0%97%D0%90%D0%A6%D0%98%D0%AF-%D0%A0%D0%95%D0%97%D0%A3%D0%9B%D0%AC%D0%A2%D0%90%D0%A2%D0%9E%D0%92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lagansk.irksp.ru/wp-content/uploads/2016/10/%D0%A1%D0%A2%D0%90%D0%9D%D0%94%D0%90%D0%A0%D0%A2-00006.pdf" TargetMode="External"/><Relationship Id="rId19" Type="http://schemas.openxmlformats.org/officeDocument/2006/relationships/hyperlink" Target="http://balagansk.irksp.ru/wp-content/uploads/2016/07/%D0%A1%D1%82%D0%B0%D0%BD%D0%B4%D0%B0%D1%80%D1%82-%D0%B2%D0%BD%D0%B5%D1%88%D0%BD%D0%B5%D0%B3%D0%BE-%D0%BC%D1%83%D0%BD%D0%B8%D1%86%D0%B8%D0%BF%D0%B0%D0%BB%D1%8C%D0%BD%D0%BE%D0%B3%D0%BE-%D1%84%D0%B8%D0%BD%D0%B0%D0%BD%D1%81%D0%BE%D0%B2%D0%BE%D0%B3%D0%BE-%D0%BA%D0%BE%D0%BD%D1%82%D1%80%D0%BE%D0%BB%D1%8F-0000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lagansk.irksp.ru/wp-content/uploads/2016/07/%D0%A1%D1%82%D0%B0%D0%BD%D0%B4%D0%B0%D1%80%D1%82-%D0%BC%D1%83%D0%BD%D0%B8%D1%86%D0%B8%D0%BF%D0%B0%D0%BB%D1%8C%D0%BD%D0%BE%D0%B3%D0%BE-%D1%84%D0%B8%D0%BD%D0%B0%D0%BD%D1%81%D0%BE%D0%B3%D0%BE-%D0%BA%D0%BE%D0%BD%D1%82%D1%80%D0%BE%D0%BB%D1%8F-00005.pdf" TargetMode="External"/><Relationship Id="rId14" Type="http://schemas.openxmlformats.org/officeDocument/2006/relationships/hyperlink" Target="http://balagansk.irksp.ru/wp-content/uploads/2016/11/%D1%81%D1%82%D0%B0%D0%BD%D0%B4%D0%B0%D1%80%D1%82-00001-%D0%9F%D0%BB%D0%B0%D0%BD%D0%B8%D1%80%D0%BE%D0%B2%D0%B0%D0%BD%D0%B8%D0%B5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4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cp:lastPrinted>2018-03-27T01:08:00Z</cp:lastPrinted>
  <dcterms:created xsi:type="dcterms:W3CDTF">2018-01-30T01:35:00Z</dcterms:created>
  <dcterms:modified xsi:type="dcterms:W3CDTF">2018-04-13T07:28:00Z</dcterms:modified>
</cp:coreProperties>
</file>